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E5A1" w14:textId="02F7AC95" w:rsidR="00222CE0" w:rsidRPr="00F16638" w:rsidRDefault="00FE480E">
      <w:pPr>
        <w:spacing w:after="36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2A48E51" wp14:editId="1F238DF1">
            <wp:extent cx="2908449" cy="1343094"/>
            <wp:effectExtent l="0" t="0" r="0" b="0"/>
            <wp:docPr id="2979303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30339" name="Obraz 2979303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449" cy="134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1680" w14:textId="77777777" w:rsidR="00222CE0" w:rsidRPr="00F16638" w:rsidRDefault="002C529B">
      <w:pPr>
        <w:spacing w:after="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b/>
        </w:rPr>
        <w:t>Międzynarodowy Instytut Biologii Molekularnej i Komórkowej w Warszawie (</w:t>
      </w:r>
      <w:proofErr w:type="spellStart"/>
      <w:r w:rsidRPr="00F16638">
        <w:rPr>
          <w:rFonts w:asciiTheme="majorHAnsi" w:eastAsia="Arial" w:hAnsiTheme="majorHAnsi" w:cstheme="majorHAnsi"/>
          <w:b/>
        </w:rPr>
        <w:t>MIBMiK</w:t>
      </w:r>
      <w:proofErr w:type="spellEnd"/>
      <w:r w:rsidRPr="00F16638">
        <w:rPr>
          <w:rFonts w:asciiTheme="majorHAnsi" w:eastAsia="Arial" w:hAnsiTheme="majorHAnsi" w:cstheme="majorHAnsi"/>
          <w:b/>
        </w:rPr>
        <w:t>) poszukuje</w:t>
      </w:r>
    </w:p>
    <w:p w14:paraId="70C0EB23" w14:textId="0BAE395C" w:rsidR="00222CE0" w:rsidRPr="00F16638" w:rsidRDefault="491111BE" w:rsidP="3A77B8D1">
      <w:pPr>
        <w:pStyle w:val="Nagwek1"/>
        <w:jc w:val="center"/>
        <w:rPr>
          <w:color w:val="002060"/>
        </w:rPr>
      </w:pPr>
      <w:r w:rsidRPr="3A77B8D1">
        <w:rPr>
          <w:color w:val="002060"/>
        </w:rPr>
        <w:t xml:space="preserve">Osoby na stanowisku specjalistycznym </w:t>
      </w:r>
      <w:r w:rsidR="00B01745">
        <w:rPr>
          <w:color w:val="002060"/>
        </w:rPr>
        <w:t>laborant</w:t>
      </w:r>
      <w:r w:rsidR="0DB112AF" w:rsidRPr="3A77B8D1">
        <w:rPr>
          <w:color w:val="002060"/>
        </w:rPr>
        <w:t xml:space="preserve"> (</w:t>
      </w:r>
      <w:r w:rsidRPr="3A77B8D1">
        <w:rPr>
          <w:color w:val="002060"/>
        </w:rPr>
        <w:t>k/m/n)</w:t>
      </w:r>
    </w:p>
    <w:p w14:paraId="34099839" w14:textId="1E691132" w:rsidR="00222CE0" w:rsidRPr="00F16638" w:rsidRDefault="00630CB8" w:rsidP="00F16638">
      <w:pPr>
        <w:pStyle w:val="Nagwek2"/>
        <w:rPr>
          <w:rFonts w:cstheme="majorHAnsi"/>
          <w:color w:val="002060"/>
          <w:sz w:val="28"/>
          <w:szCs w:val="28"/>
        </w:rPr>
      </w:pPr>
      <w:r>
        <w:rPr>
          <w:rFonts w:cstheme="majorHAnsi"/>
          <w:color w:val="002060"/>
          <w:sz w:val="28"/>
          <w:szCs w:val="28"/>
        </w:rPr>
        <w:t>Zakres zadań</w:t>
      </w:r>
    </w:p>
    <w:p w14:paraId="6F219BF2" w14:textId="4FE9FCE9" w:rsidR="00222CE0" w:rsidRPr="00F16638" w:rsidRDefault="002C529B">
      <w:p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Zatrudniona osoba będzie odpowiedzialna</w:t>
      </w:r>
      <w:r w:rsidR="00580C9A">
        <w:rPr>
          <w:rFonts w:asciiTheme="majorHAnsi" w:eastAsia="Arial" w:hAnsiTheme="majorHAnsi" w:cstheme="majorHAnsi"/>
        </w:rPr>
        <w:t xml:space="preserve"> w szczególności</w:t>
      </w:r>
      <w:r w:rsidRPr="00F16638">
        <w:rPr>
          <w:rFonts w:asciiTheme="majorHAnsi" w:eastAsia="Arial" w:hAnsiTheme="majorHAnsi" w:cstheme="majorHAnsi"/>
        </w:rPr>
        <w:t xml:space="preserve"> za:</w:t>
      </w:r>
    </w:p>
    <w:p w14:paraId="41E0681E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utrzymanie czystości w pomieszczeniach laboratoryjnych (mycie i dezynfekcja),</w:t>
      </w:r>
    </w:p>
    <w:p w14:paraId="590717BF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mycie, suszenie i sterylizacja szkła laboratoryjnego,</w:t>
      </w:r>
    </w:p>
    <w:p w14:paraId="0026D3DB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dbanie o utrzymanie czystości sprzętu laboratoryjnego,</w:t>
      </w:r>
    </w:p>
    <w:p w14:paraId="6C9A2763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obsługa autoklawu,</w:t>
      </w:r>
    </w:p>
    <w:p w14:paraId="70E5EEF5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przygotowywanie pożywek, żeli, roztworów i podłoży niezbędnych do prawidłowego                      i terminowego wykonywania badań,</w:t>
      </w:r>
    </w:p>
    <w:p w14:paraId="400D2E1B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monitorowanie zapasów odczynników w laboratorium,</w:t>
      </w:r>
    </w:p>
    <w:p w14:paraId="54AE9A73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bieżące uzupełnianie środków czystości i materiałów laboratoryjnych niezbędnych                      do funkcjonowania laboratorium,</w:t>
      </w:r>
    </w:p>
    <w:p w14:paraId="4968030C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przygotowywanie bakterii kompetentnych zgodnie z procedurami,</w:t>
      </w:r>
    </w:p>
    <w:p w14:paraId="3649B1F6" w14:textId="77777777" w:rsidR="00A6615F" w:rsidRPr="00A6615F" w:rsidRDefault="00A6615F" w:rsidP="00A6615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</w:rPr>
      </w:pPr>
      <w:r w:rsidRPr="00A6615F">
        <w:rPr>
          <w:rFonts w:asciiTheme="majorHAnsi" w:hAnsiTheme="majorHAnsi" w:cstheme="majorHAnsi"/>
          <w:color w:val="333333"/>
        </w:rPr>
        <w:t>sterylizacja akwariów.</w:t>
      </w:r>
    </w:p>
    <w:p w14:paraId="505D0489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Wymagania</w:t>
      </w:r>
    </w:p>
    <w:p w14:paraId="4056CB86" w14:textId="68E2F6CA" w:rsidR="00734C03" w:rsidRPr="00734C03" w:rsidRDefault="00734C03" w:rsidP="00734C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hAnsiTheme="majorHAnsi" w:cstheme="majorHAnsi"/>
          <w:color w:val="333333"/>
        </w:rPr>
      </w:pPr>
      <w:r w:rsidRPr="00734C03">
        <w:rPr>
          <w:rFonts w:asciiTheme="majorHAnsi" w:hAnsiTheme="majorHAnsi" w:cstheme="majorHAnsi"/>
          <w:color w:val="333333"/>
        </w:rPr>
        <w:t>wykształcenie co najmniej średnie (preferowane kierunki: chemiczne, biologiczne bądź pokrewne),</w:t>
      </w:r>
    </w:p>
    <w:p w14:paraId="5CCA9850" w14:textId="77777777" w:rsidR="00734C03" w:rsidRDefault="00734C03" w:rsidP="00734C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hAnsiTheme="majorHAnsi" w:cstheme="majorHAnsi"/>
          <w:color w:val="333333"/>
        </w:rPr>
      </w:pPr>
      <w:r w:rsidRPr="00734C03">
        <w:rPr>
          <w:rFonts w:asciiTheme="majorHAnsi" w:hAnsiTheme="majorHAnsi" w:cstheme="majorHAnsi"/>
          <w:color w:val="333333"/>
        </w:rPr>
        <w:t>samodzielność, dyspozycyjność i dobra organizacja pracy,</w:t>
      </w:r>
    </w:p>
    <w:p w14:paraId="52ABC95C" w14:textId="0B2DD337" w:rsidR="00D63F33" w:rsidRPr="00D63F33" w:rsidRDefault="00D63F33" w:rsidP="00D63F3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="Segoe UI" w:eastAsia="Times New Roman" w:hAnsi="Segoe UI" w:cs="Segoe UI"/>
          <w:sz w:val="21"/>
          <w:szCs w:val="21"/>
          <w:lang w:bidi="ar-SA"/>
        </w:rPr>
      </w:pPr>
      <w:r w:rsidRPr="00D63F33">
        <w:rPr>
          <w:rFonts w:asciiTheme="majorHAnsi" w:hAnsiTheme="majorHAnsi" w:cstheme="majorHAnsi"/>
          <w:color w:val="333333"/>
        </w:rPr>
        <w:t>energiczność</w:t>
      </w:r>
      <w:r w:rsidRPr="00D63F33">
        <w:rPr>
          <w:rFonts w:ascii="Segoe UI" w:eastAsia="Times New Roman" w:hAnsi="Segoe UI" w:cs="Segoe UI"/>
          <w:sz w:val="21"/>
          <w:szCs w:val="21"/>
          <w:lang w:bidi="ar-SA"/>
        </w:rPr>
        <w:t>, umiejętność wykonywania kilku zadań równolegle oraz dobra organizacja pracy,</w:t>
      </w:r>
    </w:p>
    <w:p w14:paraId="5CDC6886" w14:textId="4517DB48" w:rsidR="0035749B" w:rsidRPr="0035749B" w:rsidRDefault="0035749B" w:rsidP="0035749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="Segoe UI" w:eastAsia="Times New Roman" w:hAnsi="Segoe UI" w:cs="Segoe UI"/>
          <w:sz w:val="21"/>
          <w:szCs w:val="21"/>
          <w:lang w:bidi="ar-SA"/>
        </w:rPr>
      </w:pPr>
      <w:r w:rsidRPr="0035749B">
        <w:rPr>
          <w:rFonts w:asciiTheme="majorHAnsi" w:hAnsiTheme="majorHAnsi" w:cstheme="majorHAnsi"/>
          <w:color w:val="333333"/>
        </w:rPr>
        <w:lastRenderedPageBreak/>
        <w:t>dyspozycyjność</w:t>
      </w:r>
      <w:r w:rsidRPr="0035749B">
        <w:rPr>
          <w:rFonts w:ascii="Segoe UI" w:eastAsia="Times New Roman" w:hAnsi="Segoe UI" w:cs="Segoe UI"/>
          <w:sz w:val="21"/>
          <w:szCs w:val="21"/>
          <w:lang w:bidi="ar-SA"/>
        </w:rPr>
        <w:t xml:space="preserve"> do pracy w pełnym wymiarze, od godzin porannych — rozpoczęcie pracy najpóźniej o 8.00</w:t>
      </w:r>
      <w:r>
        <w:rPr>
          <w:rFonts w:ascii="Segoe UI" w:eastAsia="Times New Roman" w:hAnsi="Segoe UI" w:cs="Segoe UI"/>
          <w:sz w:val="21"/>
          <w:szCs w:val="21"/>
          <w:lang w:bidi="ar-SA"/>
        </w:rPr>
        <w:t>,</w:t>
      </w:r>
    </w:p>
    <w:p w14:paraId="63421D96" w14:textId="77777777" w:rsidR="00734C03" w:rsidRPr="00734C03" w:rsidRDefault="00734C03" w:rsidP="00734C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hAnsiTheme="majorHAnsi" w:cstheme="majorHAnsi"/>
          <w:color w:val="333333"/>
        </w:rPr>
      </w:pPr>
      <w:r w:rsidRPr="00734C03">
        <w:rPr>
          <w:rFonts w:asciiTheme="majorHAnsi" w:hAnsiTheme="majorHAnsi" w:cstheme="majorHAnsi"/>
          <w:color w:val="333333"/>
        </w:rPr>
        <w:t>umiejętność pracy w zespole,</w:t>
      </w:r>
    </w:p>
    <w:p w14:paraId="7A75EC3D" w14:textId="77777777" w:rsidR="00734C03" w:rsidRPr="00734C03" w:rsidRDefault="00734C03" w:rsidP="00734C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hAnsiTheme="majorHAnsi" w:cstheme="majorHAnsi"/>
          <w:color w:val="333333"/>
        </w:rPr>
      </w:pPr>
      <w:r w:rsidRPr="00734C03">
        <w:rPr>
          <w:rFonts w:asciiTheme="majorHAnsi" w:hAnsiTheme="majorHAnsi" w:cstheme="majorHAnsi"/>
          <w:color w:val="333333"/>
        </w:rPr>
        <w:t>dobra organizacja pracy własnej,</w:t>
      </w:r>
    </w:p>
    <w:p w14:paraId="18F4DDD1" w14:textId="77777777" w:rsidR="00734C03" w:rsidRPr="00734C03" w:rsidRDefault="00734C03" w:rsidP="00734C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hAnsiTheme="majorHAnsi" w:cstheme="majorHAnsi"/>
          <w:color w:val="333333"/>
        </w:rPr>
      </w:pPr>
      <w:r w:rsidRPr="00734C03">
        <w:rPr>
          <w:rFonts w:asciiTheme="majorHAnsi" w:hAnsiTheme="majorHAnsi" w:cstheme="majorHAnsi"/>
          <w:color w:val="333333"/>
        </w:rPr>
        <w:t>znajomość obsługi komputera,</w:t>
      </w:r>
    </w:p>
    <w:p w14:paraId="04EE65EF" w14:textId="77777777" w:rsidR="00734C03" w:rsidRDefault="00734C03" w:rsidP="00734C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hAnsiTheme="majorHAnsi" w:cstheme="majorHAnsi"/>
          <w:color w:val="333333"/>
        </w:rPr>
      </w:pPr>
      <w:r w:rsidRPr="00734C03">
        <w:rPr>
          <w:rFonts w:asciiTheme="majorHAnsi" w:hAnsiTheme="majorHAnsi" w:cstheme="majorHAnsi"/>
          <w:color w:val="333333"/>
        </w:rPr>
        <w:t>doświadczenie w pracy w laboratorium będzie dodatkowym atutem,</w:t>
      </w:r>
    </w:p>
    <w:p w14:paraId="68CB2581" w14:textId="780C8E30" w:rsidR="0035749B" w:rsidRPr="0035749B" w:rsidRDefault="0035749B" w:rsidP="0035749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="Segoe UI" w:eastAsia="Times New Roman" w:hAnsi="Segoe UI" w:cs="Segoe UI"/>
          <w:sz w:val="21"/>
          <w:szCs w:val="21"/>
          <w:lang w:bidi="ar-SA"/>
        </w:rPr>
      </w:pPr>
      <w:r w:rsidRPr="0035749B">
        <w:rPr>
          <w:rFonts w:asciiTheme="majorHAnsi" w:hAnsiTheme="majorHAnsi" w:cstheme="majorHAnsi"/>
          <w:color w:val="333333"/>
        </w:rPr>
        <w:t>dobra</w:t>
      </w:r>
      <w:r w:rsidRPr="0035749B">
        <w:rPr>
          <w:rFonts w:ascii="Segoe UI" w:eastAsia="Times New Roman" w:hAnsi="Segoe UI" w:cs="Segoe UI"/>
          <w:sz w:val="21"/>
          <w:szCs w:val="21"/>
          <w:lang w:bidi="ar-SA"/>
        </w:rPr>
        <w:t xml:space="preserve"> znajomość języka polskiego, umożliwiająca swobodną komunikację w pracy</w:t>
      </w:r>
      <w:r w:rsidR="00D63F33">
        <w:rPr>
          <w:rFonts w:ascii="Segoe UI" w:eastAsia="Times New Roman" w:hAnsi="Segoe UI" w:cs="Segoe UI"/>
          <w:sz w:val="21"/>
          <w:szCs w:val="21"/>
          <w:lang w:bidi="ar-SA"/>
        </w:rPr>
        <w:t>,</w:t>
      </w:r>
    </w:p>
    <w:p w14:paraId="38E7D5BB" w14:textId="14B7C3E5" w:rsidR="0035749B" w:rsidRPr="0035749B" w:rsidRDefault="0035749B" w:rsidP="0035749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hAnsiTheme="majorHAnsi" w:cstheme="majorHAnsi"/>
          <w:color w:val="333333"/>
        </w:rPr>
      </w:pPr>
      <w:r w:rsidRPr="0035749B">
        <w:rPr>
          <w:rFonts w:asciiTheme="majorHAnsi" w:hAnsiTheme="majorHAnsi" w:cstheme="majorHAnsi"/>
          <w:color w:val="333333"/>
        </w:rPr>
        <w:t>znajomość języka angielskiego co najmniej na poziomie podstawowym</w:t>
      </w:r>
      <w:r w:rsidR="00D63F33">
        <w:rPr>
          <w:rFonts w:asciiTheme="majorHAnsi" w:hAnsiTheme="majorHAnsi" w:cstheme="majorHAnsi"/>
          <w:color w:val="333333"/>
        </w:rPr>
        <w:t>.</w:t>
      </w:r>
    </w:p>
    <w:p w14:paraId="287D480F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Oferujemy</w:t>
      </w:r>
    </w:p>
    <w:p w14:paraId="306791FD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eastAsia="Times New Roman" w:hAnsiTheme="majorHAnsi" w:cstheme="majorHAnsi"/>
          <w:color w:val="333333"/>
          <w:szCs w:val="24"/>
        </w:rPr>
        <w:t>Pracę w przyjaznym, międzynarodowym środowisku w czołowej instytucji badawczej w Polsce,</w:t>
      </w:r>
    </w:p>
    <w:p w14:paraId="10586FA1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eastAsia="Times New Roman" w:hAnsiTheme="majorHAnsi" w:cstheme="majorHAnsi"/>
          <w:color w:val="333333"/>
          <w:szCs w:val="24"/>
        </w:rPr>
        <w:t>Umowę o pracę na okres próbny 3. miesięcy, następna umowa na 2 lata,</w:t>
      </w:r>
    </w:p>
    <w:p w14:paraId="2BBF295D" w14:textId="628A25FF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eastAsia="Times New Roman" w:hAnsiTheme="majorHAnsi" w:cstheme="majorHAnsi"/>
          <w:color w:val="333333"/>
          <w:szCs w:val="24"/>
        </w:rPr>
        <w:t>Początek zatrudnienia: 15.0</w:t>
      </w:r>
      <w:r w:rsidR="0002192A">
        <w:rPr>
          <w:rFonts w:asciiTheme="majorHAnsi" w:eastAsia="Times New Roman" w:hAnsiTheme="majorHAnsi" w:cstheme="majorHAnsi"/>
          <w:color w:val="333333"/>
          <w:szCs w:val="24"/>
        </w:rPr>
        <w:t>9</w:t>
      </w:r>
      <w:r w:rsidRPr="00AF40B5">
        <w:rPr>
          <w:rFonts w:asciiTheme="majorHAnsi" w:eastAsia="Times New Roman" w:hAnsiTheme="majorHAnsi" w:cstheme="majorHAnsi"/>
          <w:color w:val="333333"/>
          <w:szCs w:val="24"/>
        </w:rPr>
        <w:t>.2026 lub tak szybko jak to możliwe,</w:t>
      </w:r>
    </w:p>
    <w:p w14:paraId="5FA29F43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eastAsia="Times New Roman" w:hAnsiTheme="majorHAnsi" w:cstheme="majorHAnsi"/>
          <w:color w:val="333333"/>
          <w:szCs w:val="24"/>
        </w:rPr>
        <w:t>Miesięczne wynagrodzenie brutto między 5200- 5500 PLN,</w:t>
      </w:r>
    </w:p>
    <w:p w14:paraId="7CC4BC4E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000000"/>
          <w:szCs w:val="24"/>
        </w:rPr>
        <w:t>Trzyskładnikowe wynagrodzenie składające się z: wynagrodzenia zasadniczego + dodatek motywacyjny + dodatek stażowy (w zależności od posiadanego stażu pracy),</w:t>
      </w:r>
    </w:p>
    <w:p w14:paraId="2278FCEA" w14:textId="6AD3F45F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000000"/>
          <w:szCs w:val="24"/>
        </w:rPr>
        <w:t xml:space="preserve">Możliwość ustalenia indywidualnego/ruchomego rozkładu czasu pracy (rozpoczęcie pracy między 7.00 a </w:t>
      </w:r>
      <w:r w:rsidR="00E748D4">
        <w:rPr>
          <w:rFonts w:asciiTheme="majorHAnsi" w:hAnsiTheme="majorHAnsi" w:cstheme="majorHAnsi"/>
          <w:color w:val="000000"/>
          <w:szCs w:val="24"/>
        </w:rPr>
        <w:t>8</w:t>
      </w:r>
      <w:r w:rsidRPr="00AF40B5">
        <w:rPr>
          <w:rFonts w:asciiTheme="majorHAnsi" w:hAnsiTheme="majorHAnsi" w:cstheme="majorHAnsi"/>
          <w:color w:val="000000"/>
          <w:szCs w:val="24"/>
        </w:rPr>
        <w:t>.00),</w:t>
      </w:r>
    </w:p>
    <w:p w14:paraId="168B6B29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333333"/>
          <w:szCs w:val="24"/>
        </w:rPr>
        <w:t>Wymiar urlopu: 26 dni wynikające z Kodeksu pracy oraz dodatkowy urlop płatny począwszy od 2 roku zatrudnienia,</w:t>
      </w:r>
    </w:p>
    <w:p w14:paraId="7D9AC8AD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000000"/>
          <w:szCs w:val="24"/>
        </w:rPr>
        <w:t>13 pensję,</w:t>
      </w:r>
    </w:p>
    <w:p w14:paraId="36118B4F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000000"/>
          <w:szCs w:val="24"/>
        </w:rPr>
        <w:t xml:space="preserve">Dofinansowanie do karty </w:t>
      </w:r>
      <w:proofErr w:type="spellStart"/>
      <w:r w:rsidRPr="00AF40B5">
        <w:rPr>
          <w:rFonts w:asciiTheme="majorHAnsi" w:hAnsiTheme="majorHAnsi" w:cstheme="majorHAnsi"/>
          <w:color w:val="000000"/>
          <w:szCs w:val="24"/>
        </w:rPr>
        <w:t>Multisport</w:t>
      </w:r>
      <w:proofErr w:type="spellEnd"/>
      <w:r w:rsidRPr="00AF40B5">
        <w:rPr>
          <w:rFonts w:asciiTheme="majorHAnsi" w:hAnsiTheme="majorHAnsi" w:cstheme="majorHAnsi"/>
          <w:color w:val="000000"/>
          <w:szCs w:val="24"/>
        </w:rPr>
        <w:t>,</w:t>
      </w:r>
    </w:p>
    <w:p w14:paraId="5A1A3648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000000"/>
          <w:szCs w:val="24"/>
        </w:rPr>
        <w:t>Atrakcyjny pakiet socjalny,</w:t>
      </w:r>
    </w:p>
    <w:p w14:paraId="3AA1472A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000000"/>
          <w:szCs w:val="24"/>
        </w:rPr>
        <w:t>Współfinansowane prywatne ubezpieczenie medyczne,</w:t>
      </w:r>
    </w:p>
    <w:p w14:paraId="5833FC62" w14:textId="77777777" w:rsidR="00AF40B5" w:rsidRPr="00AF40B5" w:rsidRDefault="00AF40B5" w:rsidP="00AF40B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95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AF40B5">
        <w:rPr>
          <w:rFonts w:asciiTheme="majorHAnsi" w:hAnsiTheme="majorHAnsi" w:cstheme="majorHAnsi"/>
          <w:color w:val="000000"/>
          <w:szCs w:val="24"/>
        </w:rPr>
        <w:t>Pracę w przyjaznym środowisku w czołowej instytucji badawczej w Polsce.</w:t>
      </w:r>
      <w:r w:rsidRPr="00AF40B5">
        <w:rPr>
          <w:rFonts w:asciiTheme="majorHAnsi" w:eastAsia="Times New Roman" w:hAnsiTheme="majorHAnsi" w:cstheme="majorHAnsi"/>
          <w:color w:val="333333"/>
          <w:szCs w:val="24"/>
        </w:rPr>
        <w:t> </w:t>
      </w:r>
    </w:p>
    <w:p w14:paraId="0B8231C8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Jak aplikować</w:t>
      </w:r>
    </w:p>
    <w:p w14:paraId="1CBC6E58" w14:textId="5AC73FA7" w:rsidR="00222CE0" w:rsidRPr="00B54EFB" w:rsidRDefault="6DA93D58" w:rsidP="3A77B8D1">
      <w:pPr>
        <w:pStyle w:val="Listapunktowana"/>
        <w:rPr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Termin składania zgłoszeń: </w:t>
      </w:r>
      <w:r w:rsidR="00D63F33" w:rsidRPr="00B54EFB">
        <w:rPr>
          <w:rFonts w:asciiTheme="majorHAnsi" w:eastAsia="Arial" w:hAnsiTheme="majorHAnsi" w:cstheme="majorBidi"/>
        </w:rPr>
        <w:t>0</w:t>
      </w:r>
      <w:r w:rsidR="0035749B" w:rsidRPr="00B54EFB">
        <w:rPr>
          <w:rFonts w:asciiTheme="majorHAnsi" w:eastAsia="Arial" w:hAnsiTheme="majorHAnsi" w:cstheme="majorBidi"/>
        </w:rPr>
        <w:t>3</w:t>
      </w:r>
      <w:r w:rsidR="00EF197A" w:rsidRPr="00B54EFB">
        <w:rPr>
          <w:rFonts w:asciiTheme="majorHAnsi" w:eastAsia="Arial" w:hAnsiTheme="majorHAnsi" w:cstheme="majorBidi"/>
        </w:rPr>
        <w:t>.0</w:t>
      </w:r>
      <w:r w:rsidR="00B8235F" w:rsidRPr="00B54EFB">
        <w:rPr>
          <w:rFonts w:asciiTheme="majorHAnsi" w:eastAsia="Arial" w:hAnsiTheme="majorHAnsi" w:cstheme="majorBidi"/>
        </w:rPr>
        <w:t>9</w:t>
      </w:r>
      <w:r w:rsidR="00EF197A" w:rsidRPr="00B54EFB">
        <w:rPr>
          <w:rFonts w:asciiTheme="majorHAnsi" w:eastAsia="Arial" w:hAnsiTheme="majorHAnsi" w:cstheme="majorBidi"/>
        </w:rPr>
        <w:t>.2026.</w:t>
      </w:r>
    </w:p>
    <w:p w14:paraId="0DCDDB5C" w14:textId="7C36B051" w:rsidR="00610FF4" w:rsidRPr="00F16638" w:rsidRDefault="00610FF4" w:rsidP="3A77B8D1">
      <w:pPr>
        <w:pStyle w:val="Listapunktowana"/>
        <w:rPr>
          <w:rFonts w:asciiTheme="majorHAnsi" w:eastAsia="Arial" w:hAnsiTheme="majorHAnsi" w:cstheme="majorBidi"/>
        </w:rPr>
      </w:pPr>
      <w:r>
        <w:rPr>
          <w:rFonts w:asciiTheme="majorHAnsi" w:eastAsia="Arial" w:hAnsiTheme="majorHAnsi" w:cstheme="majorBidi"/>
        </w:rPr>
        <w:t>Aplikacja musi zawierać CV</w:t>
      </w:r>
    </w:p>
    <w:p w14:paraId="75E7954A" w14:textId="499495F9" w:rsidR="00610FF4" w:rsidRPr="00610FF4" w:rsidRDefault="6DA93D58" w:rsidP="00610FF4">
      <w:pPr>
        <w:pStyle w:val="Listapunktowana"/>
        <w:rPr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lastRenderedPageBreak/>
        <w:t xml:space="preserve">Aplikuj, korzystając z formularza </w:t>
      </w:r>
      <w:proofErr w:type="spellStart"/>
      <w:r w:rsidRPr="3A77B8D1">
        <w:rPr>
          <w:rFonts w:asciiTheme="majorHAnsi" w:eastAsia="Arial" w:hAnsiTheme="majorHAnsi" w:cstheme="majorBidi"/>
        </w:rPr>
        <w:t>eRecruiter</w:t>
      </w:r>
      <w:proofErr w:type="spellEnd"/>
      <w:r w:rsidRPr="3A77B8D1">
        <w:rPr>
          <w:rFonts w:asciiTheme="majorHAnsi" w:eastAsia="Arial" w:hAnsiTheme="majorHAnsi" w:cstheme="majorBidi"/>
        </w:rPr>
        <w:t xml:space="preserve">: </w:t>
      </w:r>
      <w:hyperlink r:id="rId7" w:history="1">
        <w:r w:rsidR="00886DC4">
          <w:rPr>
            <w:rStyle w:val="Hipercze"/>
            <w:rFonts w:asciiTheme="majorHAnsi" w:eastAsia="Arial" w:hAnsiTheme="majorHAnsi" w:cstheme="majorBidi"/>
          </w:rPr>
          <w:t xml:space="preserve">system </w:t>
        </w:r>
        <w:proofErr w:type="spellStart"/>
        <w:r w:rsidR="00886DC4">
          <w:rPr>
            <w:rStyle w:val="Hipercze"/>
            <w:rFonts w:asciiTheme="majorHAnsi" w:eastAsia="Arial" w:hAnsiTheme="majorHAnsi" w:cstheme="majorBidi"/>
          </w:rPr>
          <w:t>eRecruiter</w:t>
        </w:r>
        <w:proofErr w:type="spellEnd"/>
      </w:hyperlink>
    </w:p>
    <w:p w14:paraId="0E003251" w14:textId="77777777" w:rsidR="00222CE0" w:rsidRPr="00F16638" w:rsidRDefault="002C529B" w:rsidP="001B6FC2">
      <w:pPr>
        <w:pStyle w:val="Listapunktowana"/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Dołącz do aplikacji klauzulę: „Wyrażam zgodę na przetwarzanie moich danych osobowych, zawartych w dokumentach aplikacyjnych przez Międzynarodowy Instytut Biologii Molekularnej i Komórkowej w Warszawie, ul. Księcia </w:t>
      </w:r>
      <w:proofErr w:type="spellStart"/>
      <w:r w:rsidRPr="00F16638">
        <w:rPr>
          <w:rFonts w:asciiTheme="majorHAnsi" w:eastAsia="Arial" w:hAnsiTheme="majorHAnsi" w:cstheme="majorHAnsi"/>
        </w:rPr>
        <w:t>Trojdena</w:t>
      </w:r>
      <w:proofErr w:type="spellEnd"/>
      <w:r w:rsidRPr="00F16638">
        <w:rPr>
          <w:rFonts w:asciiTheme="majorHAnsi" w:eastAsia="Arial" w:hAnsiTheme="majorHAnsi" w:cstheme="majorHAnsi"/>
        </w:rPr>
        <w:t xml:space="preserve"> 4, 02-109 Warszawa, w celu przeprowadzenia obecnego procesu rekrutacji”.</w:t>
      </w:r>
    </w:p>
    <w:p w14:paraId="38970C11" w14:textId="1AE5EE36" w:rsidR="00222CE0" w:rsidRPr="00A956C4" w:rsidRDefault="6DA93D58" w:rsidP="00A956C4">
      <w:pPr>
        <w:pStyle w:val="Listapunktowana"/>
        <w:jc w:val="both"/>
        <w:rPr>
          <w:rFonts w:asciiTheme="majorHAnsi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Pani/Pana dane osobowe będą przetwarzane w celu przeprowadzenia postępowania </w:t>
      </w:r>
      <w:r w:rsidR="001B6FC2" w:rsidRPr="00A956C4">
        <w:rPr>
          <w:rFonts w:asciiTheme="majorHAnsi" w:eastAsia="Arial" w:hAnsiTheme="majorHAnsi" w:cstheme="majorBidi"/>
        </w:rPr>
        <w:t>r</w:t>
      </w:r>
      <w:r w:rsidRPr="00A956C4">
        <w:rPr>
          <w:rFonts w:asciiTheme="majorHAnsi" w:eastAsia="Arial" w:hAnsiTheme="majorHAnsi" w:cstheme="majorBidi"/>
        </w:rPr>
        <w:t xml:space="preserve">ekrutacyjnego przez Międzynarodowy Instytut Biologii Molekularnej i Komórkowej </w:t>
      </w:r>
      <w:r w:rsidR="00A956C4">
        <w:rPr>
          <w:rFonts w:asciiTheme="majorHAnsi" w:eastAsia="Arial" w:hAnsiTheme="majorHAnsi" w:cstheme="majorBidi"/>
        </w:rPr>
        <w:br/>
      </w:r>
      <w:r w:rsidRPr="00A956C4">
        <w:rPr>
          <w:rFonts w:asciiTheme="majorHAnsi" w:eastAsia="Arial" w:hAnsiTheme="majorHAnsi" w:cstheme="majorBidi"/>
        </w:rPr>
        <w:t xml:space="preserve">w Warszawie. Pełna </w:t>
      </w:r>
      <w:hyperlink r:id="rId8" w:history="1">
        <w:r w:rsidR="7C8C7B87" w:rsidRPr="00A956C4">
          <w:rPr>
            <w:rStyle w:val="Hipercze"/>
            <w:rFonts w:asciiTheme="majorHAnsi" w:eastAsia="Arial" w:hAnsiTheme="majorHAnsi" w:cstheme="majorBidi"/>
          </w:rPr>
          <w:t>informacja o przetwarzaniu danych osobowych</w:t>
        </w:r>
      </w:hyperlink>
      <w:r w:rsidRPr="00A956C4">
        <w:rPr>
          <w:rFonts w:asciiTheme="majorHAnsi" w:eastAsia="Arial" w:hAnsiTheme="majorHAnsi" w:cstheme="majorBidi"/>
        </w:rPr>
        <w:t xml:space="preserve"> jest dostępna online.</w:t>
      </w:r>
    </w:p>
    <w:p w14:paraId="15B6BC53" w14:textId="39E412E9" w:rsidR="00222CE0" w:rsidRPr="00F16638" w:rsidRDefault="00222CE0">
      <w:pPr>
        <w:pStyle w:val="Listapunktowana"/>
        <w:rPr>
          <w:rFonts w:asciiTheme="majorHAnsi" w:hAnsiTheme="majorHAnsi" w:cstheme="majorHAnsi"/>
        </w:rPr>
      </w:pPr>
      <w:hyperlink r:id="rId9">
        <w:r w:rsidRPr="00F16638">
          <w:rPr>
            <w:rFonts w:asciiTheme="majorHAnsi" w:eastAsia="Arial" w:hAnsiTheme="majorHAnsi" w:cstheme="majorHAnsi"/>
            <w:color w:val="0563C1"/>
            <w:szCs w:val="24"/>
            <w:u w:val="single"/>
          </w:rPr>
          <w:t>Procedura zgłaszania nieprawidłowości, podejmowania działań następczych i ochrony sygnalistów</w:t>
        </w:r>
      </w:hyperlink>
      <w:r w:rsidR="002C529B" w:rsidRPr="00F16638">
        <w:rPr>
          <w:rFonts w:asciiTheme="majorHAnsi" w:eastAsia="Arial" w:hAnsiTheme="majorHAnsi" w:cstheme="majorHAnsi"/>
        </w:rPr>
        <w:t xml:space="preserve"> jest dostępna online.</w:t>
      </w:r>
    </w:p>
    <w:p w14:paraId="1E636EF5" w14:textId="3EB8012A" w:rsidR="00222CE0" w:rsidRPr="00F16638" w:rsidRDefault="002C529B" w:rsidP="001B6FC2">
      <w:pPr>
        <w:spacing w:before="240" w:after="60"/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Na rozmowę kwalifikacyjną zaprosimy wybranych kandydatów</w:t>
      </w:r>
      <w:r w:rsidR="001B6FC2">
        <w:rPr>
          <w:rFonts w:asciiTheme="majorHAnsi" w:eastAsia="Arial" w:hAnsiTheme="majorHAnsi" w:cstheme="majorHAnsi"/>
        </w:rPr>
        <w:t xml:space="preserve">, którzy dostarczą komplet wymaganych dokumentów. </w:t>
      </w:r>
    </w:p>
    <w:sectPr w:rsidR="00222CE0" w:rsidRPr="00F16638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3BEC4B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C4303C"/>
    <w:multiLevelType w:val="hybridMultilevel"/>
    <w:tmpl w:val="ED0691BC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5596EBA"/>
    <w:multiLevelType w:val="hybridMultilevel"/>
    <w:tmpl w:val="4D8C86B0"/>
    <w:lvl w:ilvl="0" w:tplc="FFFFFFFF">
      <w:start w:val="1"/>
      <w:numFmt w:val="decimal"/>
      <w:lvlText w:val="%1."/>
      <w:lvlJc w:val="left"/>
      <w:pPr>
        <w:ind w:left="1510" w:hanging="360"/>
      </w:p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</w:lvl>
    <w:lvl w:ilvl="3" w:tplc="FFFFFFFF" w:tentative="1">
      <w:start w:val="1"/>
      <w:numFmt w:val="decimal"/>
      <w:lvlText w:val="%4."/>
      <w:lvlJc w:val="left"/>
      <w:pPr>
        <w:ind w:left="3670" w:hanging="360"/>
      </w:p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</w:lvl>
    <w:lvl w:ilvl="6" w:tplc="FFFFFFFF" w:tentative="1">
      <w:start w:val="1"/>
      <w:numFmt w:val="decimal"/>
      <w:lvlText w:val="%7."/>
      <w:lvlJc w:val="left"/>
      <w:pPr>
        <w:ind w:left="5830" w:hanging="360"/>
      </w:p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1" w15:restartNumberingAfterBreak="0">
    <w:nsid w:val="27006BDF"/>
    <w:multiLevelType w:val="hybridMultilevel"/>
    <w:tmpl w:val="28AA7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D82A66"/>
    <w:multiLevelType w:val="hybridMultilevel"/>
    <w:tmpl w:val="77EE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BA7963"/>
    <w:multiLevelType w:val="hybridMultilevel"/>
    <w:tmpl w:val="3482C292"/>
    <w:lvl w:ilvl="0" w:tplc="91AE4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0281A"/>
    <w:multiLevelType w:val="hybridMultilevel"/>
    <w:tmpl w:val="58BC9EFE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5" w15:restartNumberingAfterBreak="0">
    <w:nsid w:val="4E77631E"/>
    <w:multiLevelType w:val="hybridMultilevel"/>
    <w:tmpl w:val="68CE442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1C7066B"/>
    <w:multiLevelType w:val="multilevel"/>
    <w:tmpl w:val="A808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5548E"/>
    <w:multiLevelType w:val="multilevel"/>
    <w:tmpl w:val="12BE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14C2B"/>
    <w:multiLevelType w:val="hybridMultilevel"/>
    <w:tmpl w:val="D9DC5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A4BC0"/>
    <w:multiLevelType w:val="multilevel"/>
    <w:tmpl w:val="B322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459990">
    <w:abstractNumId w:val="8"/>
  </w:num>
  <w:num w:numId="2" w16cid:durableId="1286421324">
    <w:abstractNumId w:val="6"/>
  </w:num>
  <w:num w:numId="3" w16cid:durableId="1973051659">
    <w:abstractNumId w:val="5"/>
  </w:num>
  <w:num w:numId="4" w16cid:durableId="1098872960">
    <w:abstractNumId w:val="4"/>
  </w:num>
  <w:num w:numId="5" w16cid:durableId="30883593">
    <w:abstractNumId w:val="7"/>
  </w:num>
  <w:num w:numId="6" w16cid:durableId="191849132">
    <w:abstractNumId w:val="3"/>
  </w:num>
  <w:num w:numId="7" w16cid:durableId="1509908606">
    <w:abstractNumId w:val="2"/>
  </w:num>
  <w:num w:numId="8" w16cid:durableId="295335357">
    <w:abstractNumId w:val="1"/>
  </w:num>
  <w:num w:numId="9" w16cid:durableId="124736151">
    <w:abstractNumId w:val="0"/>
  </w:num>
  <w:num w:numId="10" w16cid:durableId="1904440371">
    <w:abstractNumId w:val="11"/>
  </w:num>
  <w:num w:numId="11" w16cid:durableId="6251143">
    <w:abstractNumId w:val="12"/>
  </w:num>
  <w:num w:numId="12" w16cid:durableId="497044201">
    <w:abstractNumId w:val="14"/>
  </w:num>
  <w:num w:numId="13" w16cid:durableId="794904856">
    <w:abstractNumId w:val="13"/>
  </w:num>
  <w:num w:numId="14" w16cid:durableId="695010018">
    <w:abstractNumId w:val="18"/>
  </w:num>
  <w:num w:numId="15" w16cid:durableId="1314991769">
    <w:abstractNumId w:val="15"/>
  </w:num>
  <w:num w:numId="16" w16cid:durableId="606960811">
    <w:abstractNumId w:val="10"/>
  </w:num>
  <w:num w:numId="17" w16cid:durableId="720709433">
    <w:abstractNumId w:val="9"/>
  </w:num>
  <w:num w:numId="18" w16cid:durableId="2006198953">
    <w:abstractNumId w:val="19"/>
  </w:num>
  <w:num w:numId="19" w16cid:durableId="1053039823">
    <w:abstractNumId w:val="16"/>
  </w:num>
  <w:num w:numId="20" w16cid:durableId="1604396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92A"/>
    <w:rsid w:val="00034616"/>
    <w:rsid w:val="0006063C"/>
    <w:rsid w:val="000B6C65"/>
    <w:rsid w:val="000F0C73"/>
    <w:rsid w:val="000F2D9F"/>
    <w:rsid w:val="0013361E"/>
    <w:rsid w:val="0015074B"/>
    <w:rsid w:val="001654D0"/>
    <w:rsid w:val="001B6FC2"/>
    <w:rsid w:val="001C7A9E"/>
    <w:rsid w:val="00222CE0"/>
    <w:rsid w:val="0026039E"/>
    <w:rsid w:val="0029639D"/>
    <w:rsid w:val="002C529B"/>
    <w:rsid w:val="0030054C"/>
    <w:rsid w:val="00305C35"/>
    <w:rsid w:val="00326F90"/>
    <w:rsid w:val="0035749B"/>
    <w:rsid w:val="00377D80"/>
    <w:rsid w:val="003A2DD6"/>
    <w:rsid w:val="003C17FE"/>
    <w:rsid w:val="003E6595"/>
    <w:rsid w:val="00425A16"/>
    <w:rsid w:val="004528EF"/>
    <w:rsid w:val="004C5616"/>
    <w:rsid w:val="00541B63"/>
    <w:rsid w:val="0054272C"/>
    <w:rsid w:val="0056299C"/>
    <w:rsid w:val="00580C9A"/>
    <w:rsid w:val="00585798"/>
    <w:rsid w:val="00591DE7"/>
    <w:rsid w:val="005A3C64"/>
    <w:rsid w:val="005D2575"/>
    <w:rsid w:val="00610FF4"/>
    <w:rsid w:val="00630CB8"/>
    <w:rsid w:val="00680D57"/>
    <w:rsid w:val="006A154C"/>
    <w:rsid w:val="00734C03"/>
    <w:rsid w:val="00796292"/>
    <w:rsid w:val="007E48D8"/>
    <w:rsid w:val="007F5040"/>
    <w:rsid w:val="008078B5"/>
    <w:rsid w:val="00886DC4"/>
    <w:rsid w:val="008E3504"/>
    <w:rsid w:val="008F4362"/>
    <w:rsid w:val="00945D31"/>
    <w:rsid w:val="009465D7"/>
    <w:rsid w:val="00954F39"/>
    <w:rsid w:val="00A639F7"/>
    <w:rsid w:val="00A65B38"/>
    <w:rsid w:val="00A6615F"/>
    <w:rsid w:val="00A956C4"/>
    <w:rsid w:val="00AA1D8D"/>
    <w:rsid w:val="00AC70AE"/>
    <w:rsid w:val="00AE727A"/>
    <w:rsid w:val="00AF40B5"/>
    <w:rsid w:val="00B01745"/>
    <w:rsid w:val="00B33790"/>
    <w:rsid w:val="00B47730"/>
    <w:rsid w:val="00B54EFB"/>
    <w:rsid w:val="00B8235F"/>
    <w:rsid w:val="00BA621E"/>
    <w:rsid w:val="00BB446D"/>
    <w:rsid w:val="00C4376D"/>
    <w:rsid w:val="00CB0664"/>
    <w:rsid w:val="00D63F33"/>
    <w:rsid w:val="00E22790"/>
    <w:rsid w:val="00E426BF"/>
    <w:rsid w:val="00E53F70"/>
    <w:rsid w:val="00E748D4"/>
    <w:rsid w:val="00E825E4"/>
    <w:rsid w:val="00ED7AA2"/>
    <w:rsid w:val="00EE33E8"/>
    <w:rsid w:val="00EF197A"/>
    <w:rsid w:val="00F16638"/>
    <w:rsid w:val="00F816CA"/>
    <w:rsid w:val="00FA7537"/>
    <w:rsid w:val="00FC693F"/>
    <w:rsid w:val="00FD2C87"/>
    <w:rsid w:val="00FE480E"/>
    <w:rsid w:val="0638B9CF"/>
    <w:rsid w:val="08CE654C"/>
    <w:rsid w:val="0DB112AF"/>
    <w:rsid w:val="2AE14CDC"/>
    <w:rsid w:val="2C31240D"/>
    <w:rsid w:val="3A77B8D1"/>
    <w:rsid w:val="4013813B"/>
    <w:rsid w:val="491111BE"/>
    <w:rsid w:val="6DA93D58"/>
    <w:rsid w:val="7C8C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5FD93"/>
  <w14:defaultImageDpi w14:val="300"/>
  <w15:docId w15:val="{43B50B65-D471-4B97-8900-74D55303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6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paragraphpunkt1">
    <w:name w:val="paragraphpunkt1"/>
    <w:rsid w:val="0058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A639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9F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6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6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6C4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6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6C4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3504"/>
    <w:pPr>
      <w:spacing w:after="0" w:line="240" w:lineRule="auto"/>
    </w:pPr>
    <w:rPr>
      <w:rFonts w:ascii="Arial" w:hAnsi="Arial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5857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mcb.gov.pl/en/information-clause-for-recruitment-processes" TargetMode="External"/><Relationship Id="rId3" Type="http://schemas.openxmlformats.org/officeDocument/2006/relationships/styles" Target="styles.xml"/><Relationship Id="rId7" Type="http://schemas.openxmlformats.org/officeDocument/2006/relationships/hyperlink" Target="https://system.erecruiter.pl/FormTemplates/RecruitmentForm.aspx?WebID=a4f1a5abe97a4bbaba3cba639bc3ae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imcb.gov.pl/images/other/Zarzadzenie%2013.2024%20w%20sprawie%20wprowadzenia%20regulaminu%20zglaszania%20przypadkow%20nieprawidlowosci%20dzialan%20nastepczyc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Specjalista ds. wsparcia laboratorium (k/m/n) - Laboratorium Splicingu RNA</vt:lpstr>
    </vt:vector>
  </TitlesOfParts>
  <Manager/>
  <Company/>
  <LinksUpToDate>false</LinksUpToDate>
  <CharactersWithSpaces>3640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Specjalista ds. wsparcia laboratorium (k/m/n) - Laboratorium Splicingu RNA</dc:title>
  <dc:subject>Ogłoszenie o pracę - wsparcie administracyjne Laboratorium Splicingu RNA</dc:subject>
  <dc:creator>python-docx</dc:creator>
  <cp:keywords>IIMCB, rekrutacja, stanowisko specjalistyczne, Laboratorium Splicingu RNA, WCAG 2.1</cp:keywords>
  <dc:description>Dokument przygotowany z uwzględnieniem zasad dostępności: tytuł dokumentu, nagłówki, interlinia 1,5, listy, opisowe linki i tekst alternatywny grafiki.</dc:description>
  <cp:lastModifiedBy>Aleksandra Janicka</cp:lastModifiedBy>
  <cp:revision>9</cp:revision>
  <dcterms:created xsi:type="dcterms:W3CDTF">2026-08-17T08:43:00Z</dcterms:created>
  <dcterms:modified xsi:type="dcterms:W3CDTF">2026-08-17T12:05:00Z</dcterms:modified>
  <cp:category>Ogłoszenie rekrutacyjne</cp:category>
</cp:coreProperties>
</file>