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5A1" w14:textId="77777777" w:rsidR="00222CE0" w:rsidRPr="00F16638" w:rsidRDefault="002C529B">
      <w:pPr>
        <w:spacing w:after="3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noProof/>
        </w:rPr>
        <w:drawing>
          <wp:inline distT="0" distB="0" distL="0" distR="0" wp14:anchorId="67A46652" wp14:editId="28F65645">
            <wp:extent cx="2743200" cy="1146901"/>
            <wp:effectExtent l="0" t="0" r="0" b="0"/>
            <wp:docPr id="1" name="Picture 1" descr="Logo Międzynarodowego Instytutu Biologii Molekularnej i Komórkowej w Warszawie oraz znak HR Excellence in Research." title="Logo IIMCB i HR Excellence in 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1680" w14:textId="77777777" w:rsidR="00222CE0" w:rsidRPr="00F16638" w:rsidRDefault="002C529B">
      <w:pPr>
        <w:spacing w:after="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b/>
        </w:rPr>
        <w:t>Międzynarodowy Instytut Biologii Molekularnej i Komórkowej w Warszawie (</w:t>
      </w:r>
      <w:proofErr w:type="spellStart"/>
      <w:r w:rsidRPr="00F16638">
        <w:rPr>
          <w:rFonts w:asciiTheme="majorHAnsi" w:eastAsia="Arial" w:hAnsiTheme="majorHAnsi" w:cstheme="majorHAnsi"/>
          <w:b/>
        </w:rPr>
        <w:t>MIBMiK</w:t>
      </w:r>
      <w:proofErr w:type="spellEnd"/>
      <w:r w:rsidRPr="00F16638">
        <w:rPr>
          <w:rFonts w:asciiTheme="majorHAnsi" w:eastAsia="Arial" w:hAnsiTheme="majorHAnsi" w:cstheme="majorHAnsi"/>
          <w:b/>
        </w:rPr>
        <w:t>) poszukuje</w:t>
      </w:r>
    </w:p>
    <w:p w14:paraId="70C0EB23" w14:textId="22536235" w:rsidR="00222CE0" w:rsidRPr="00F16638" w:rsidRDefault="00F16638" w:rsidP="00F16638">
      <w:pPr>
        <w:pStyle w:val="Nagwek1"/>
        <w:jc w:val="center"/>
        <w:rPr>
          <w:rFonts w:cstheme="majorHAnsi"/>
          <w:color w:val="002060"/>
        </w:rPr>
      </w:pPr>
      <w:r w:rsidRPr="00F16638">
        <w:rPr>
          <w:rFonts w:cstheme="majorHAnsi"/>
          <w:color w:val="002060"/>
        </w:rPr>
        <w:t xml:space="preserve">Osoby na stanowisku specjalistycznym ds. </w:t>
      </w:r>
      <w:r w:rsidR="00630CB8">
        <w:rPr>
          <w:rFonts w:cstheme="majorHAnsi"/>
          <w:color w:val="002060"/>
        </w:rPr>
        <w:t>kadr i płac</w:t>
      </w:r>
      <w:r w:rsidRPr="00F16638">
        <w:rPr>
          <w:rFonts w:cstheme="majorHAnsi"/>
          <w:color w:val="002060"/>
        </w:rPr>
        <w:t xml:space="preserve"> (k/m/n)</w:t>
      </w:r>
    </w:p>
    <w:p w14:paraId="34099839" w14:textId="1E691132" w:rsidR="00222CE0" w:rsidRPr="00F16638" w:rsidRDefault="00630CB8" w:rsidP="00F16638">
      <w:pPr>
        <w:pStyle w:val="Nagwek2"/>
        <w:rPr>
          <w:rFonts w:cstheme="majorHAnsi"/>
          <w:color w:val="002060"/>
          <w:sz w:val="28"/>
          <w:szCs w:val="28"/>
        </w:rPr>
      </w:pPr>
      <w:r>
        <w:rPr>
          <w:rFonts w:cstheme="majorHAnsi"/>
          <w:color w:val="002060"/>
          <w:sz w:val="28"/>
          <w:szCs w:val="28"/>
        </w:rPr>
        <w:t>Zakres zadań</w:t>
      </w:r>
    </w:p>
    <w:p w14:paraId="6F219BF2" w14:textId="4FE9FCE9" w:rsidR="00222CE0" w:rsidRPr="00F16638" w:rsidRDefault="002C529B">
      <w:p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Zatrudniona osoba będzie odpowiedzialna</w:t>
      </w:r>
      <w:r w:rsidR="00580C9A">
        <w:rPr>
          <w:rFonts w:asciiTheme="majorHAnsi" w:eastAsia="Arial" w:hAnsiTheme="majorHAnsi" w:cstheme="majorHAnsi"/>
        </w:rPr>
        <w:t xml:space="preserve"> w szczególności</w:t>
      </w:r>
      <w:r w:rsidRPr="00F16638">
        <w:rPr>
          <w:rFonts w:asciiTheme="majorHAnsi" w:eastAsia="Arial" w:hAnsiTheme="majorHAnsi" w:cstheme="majorHAnsi"/>
        </w:rPr>
        <w:t xml:space="preserve"> za:</w:t>
      </w:r>
    </w:p>
    <w:p w14:paraId="7B9A5905" w14:textId="0A3EA413" w:rsidR="00580C9A" w:rsidRPr="00580C9A" w:rsidRDefault="007E48D8" w:rsidP="004528EF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580C9A" w:rsidRPr="00580C9A">
        <w:rPr>
          <w:rFonts w:asciiTheme="majorHAnsi" w:hAnsiTheme="majorHAnsi" w:cstheme="majorHAnsi"/>
        </w:rPr>
        <w:t xml:space="preserve">bsługa kadrowa pracowników, w tym przygotowywanie dokumentów pracowniczych zgodnie z obowiązującymi przepisami prawa pracy i </w:t>
      </w:r>
      <w:r w:rsidRPr="00580C9A">
        <w:rPr>
          <w:rFonts w:asciiTheme="majorHAnsi" w:hAnsiTheme="majorHAnsi" w:cstheme="majorHAnsi"/>
        </w:rPr>
        <w:t>prowadzenie dokumentacji</w:t>
      </w:r>
      <w:r w:rsidR="00580C9A" w:rsidRPr="00580C9A">
        <w:rPr>
          <w:rFonts w:asciiTheme="majorHAnsi" w:hAnsiTheme="majorHAnsi" w:cstheme="majorHAnsi"/>
        </w:rPr>
        <w:t xml:space="preserve"> pracowniczej (akta osobowe),</w:t>
      </w:r>
      <w:r w:rsidR="007F5040">
        <w:rPr>
          <w:rFonts w:asciiTheme="majorHAnsi" w:hAnsiTheme="majorHAnsi" w:cstheme="majorHAnsi"/>
        </w:rPr>
        <w:t xml:space="preserve"> dokumentacji dla nowo zatrudnionego pracownika </w:t>
      </w:r>
      <w:r>
        <w:rPr>
          <w:rFonts w:asciiTheme="majorHAnsi" w:hAnsiTheme="majorHAnsi" w:cstheme="majorHAnsi"/>
        </w:rPr>
        <w:br/>
      </w:r>
      <w:r w:rsidR="007F5040">
        <w:rPr>
          <w:rFonts w:asciiTheme="majorHAnsi" w:hAnsiTheme="majorHAnsi" w:cstheme="majorHAnsi"/>
        </w:rPr>
        <w:t>oraz aneksów, porozumień zmieniających i świadectw pracy,</w:t>
      </w:r>
    </w:p>
    <w:p w14:paraId="6B56188A" w14:textId="63678AF2" w:rsidR="00580C9A" w:rsidRPr="00F816CA" w:rsidRDefault="007E48D8" w:rsidP="00F816CA">
      <w:pPr>
        <w:numPr>
          <w:ilvl w:val="0"/>
          <w:numId w:val="12"/>
        </w:numPr>
        <w:spacing w:after="0"/>
        <w:ind w:left="1071" w:hanging="357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szCs w:val="24"/>
        </w:rPr>
        <w:t>k</w:t>
      </w:r>
      <w:r w:rsidR="00580C9A" w:rsidRPr="00F816CA">
        <w:rPr>
          <w:rFonts w:asciiTheme="majorHAnsi" w:hAnsiTheme="majorHAnsi" w:cstheme="majorHAnsi"/>
          <w:szCs w:val="24"/>
        </w:rPr>
        <w:t>oordynacja wypłaty wynagrodzeń z umów cywilno-prawnych,</w:t>
      </w:r>
    </w:p>
    <w:p w14:paraId="60F857F2" w14:textId="3B42CC5A" w:rsidR="00580C9A" w:rsidRPr="00F816CA" w:rsidRDefault="007E48D8" w:rsidP="00F816CA">
      <w:pPr>
        <w:numPr>
          <w:ilvl w:val="0"/>
          <w:numId w:val="12"/>
        </w:numPr>
        <w:spacing w:after="0"/>
        <w:ind w:left="1071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iCs/>
          <w:szCs w:val="24"/>
        </w:rPr>
        <w:t>p</w:t>
      </w:r>
      <w:r w:rsidR="0026039E" w:rsidRPr="00F816CA">
        <w:rPr>
          <w:rFonts w:asciiTheme="majorHAnsi" w:hAnsiTheme="majorHAnsi" w:cstheme="majorHAnsi"/>
          <w:iCs/>
          <w:szCs w:val="24"/>
        </w:rPr>
        <w:t>rowadzenie spraw związanych z przyjęciem wolontariuszy (m.in. zbieranie wniosków, prowadzenie rejestrów, przygotowywanie umów</w:t>
      </w:r>
      <w:r w:rsidR="00C4376D">
        <w:rPr>
          <w:rFonts w:asciiTheme="majorHAnsi" w:hAnsiTheme="majorHAnsi" w:cstheme="majorHAnsi"/>
          <w:iCs/>
          <w:szCs w:val="24"/>
        </w:rPr>
        <w:t>)</w:t>
      </w:r>
      <w:r w:rsidR="00580C9A" w:rsidRPr="00F816CA">
        <w:rPr>
          <w:rFonts w:asciiTheme="majorHAnsi" w:hAnsiTheme="majorHAnsi" w:cstheme="majorHAnsi"/>
          <w:szCs w:val="24"/>
        </w:rPr>
        <w:t>,</w:t>
      </w:r>
    </w:p>
    <w:p w14:paraId="3252DBD2" w14:textId="689BC268" w:rsidR="00580C9A" w:rsidRPr="00F816CA" w:rsidRDefault="007E48D8" w:rsidP="00F816CA">
      <w:pPr>
        <w:numPr>
          <w:ilvl w:val="0"/>
          <w:numId w:val="12"/>
        </w:numPr>
        <w:spacing w:after="0"/>
        <w:ind w:left="1071" w:hanging="357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iCs/>
          <w:szCs w:val="24"/>
        </w:rPr>
        <w:t>u</w:t>
      </w:r>
      <w:r w:rsidR="00425A16" w:rsidRPr="00F816CA">
        <w:rPr>
          <w:rFonts w:asciiTheme="majorHAnsi" w:hAnsiTheme="majorHAnsi" w:cstheme="majorHAnsi"/>
          <w:iCs/>
          <w:szCs w:val="24"/>
        </w:rPr>
        <w:t>dział we wdrożeniu systemu ERP</w:t>
      </w:r>
      <w:r w:rsidR="00FA7537" w:rsidRPr="00F816CA">
        <w:rPr>
          <w:rFonts w:asciiTheme="majorHAnsi" w:hAnsiTheme="majorHAnsi" w:cstheme="majorHAnsi"/>
          <w:iCs/>
          <w:szCs w:val="24"/>
        </w:rPr>
        <w:t>, w tym wsparcie procesu migracji danych oraz kontrola ich poprawnego przeniesienia do systemu</w:t>
      </w:r>
      <w:r w:rsidR="00580C9A" w:rsidRPr="00F816CA">
        <w:rPr>
          <w:rFonts w:asciiTheme="majorHAnsi" w:hAnsiTheme="majorHAnsi" w:cstheme="majorHAnsi"/>
          <w:szCs w:val="24"/>
        </w:rPr>
        <w:t>,</w:t>
      </w:r>
      <w:r w:rsidR="00580C9A" w:rsidRPr="00F816CA">
        <w:rPr>
          <w:rFonts w:asciiTheme="majorHAnsi" w:hAnsiTheme="majorHAnsi" w:cstheme="majorHAnsi"/>
          <w:bCs/>
          <w:szCs w:val="24"/>
        </w:rPr>
        <w:t xml:space="preserve"> </w:t>
      </w:r>
      <w:r w:rsidR="000F2D9F" w:rsidRPr="00F816CA">
        <w:rPr>
          <w:rFonts w:asciiTheme="majorHAnsi" w:hAnsiTheme="majorHAnsi" w:cstheme="majorHAnsi"/>
          <w:iCs/>
          <w:szCs w:val="24"/>
        </w:rPr>
        <w:t>weryfikacja poprawności i kompletności danych kadrowych i płacowych po migracji, udział w testowaniu systemu,</w:t>
      </w:r>
    </w:p>
    <w:p w14:paraId="2FC7D943" w14:textId="0C3601E7" w:rsidR="00580C9A" w:rsidRPr="00F816CA" w:rsidRDefault="007E48D8" w:rsidP="00F816CA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E53F70" w:rsidRPr="00F816CA">
        <w:rPr>
          <w:rFonts w:asciiTheme="majorHAnsi" w:hAnsiTheme="majorHAnsi" w:cstheme="majorHAnsi"/>
          <w:szCs w:val="24"/>
        </w:rPr>
        <w:t xml:space="preserve">rzygotowanie materiałów, informacji i analiz na potrzeby statystyki </w:t>
      </w:r>
      <w:r w:rsidR="00E53F70" w:rsidRPr="00F816CA">
        <w:rPr>
          <w:rFonts w:asciiTheme="majorHAnsi" w:hAnsiTheme="majorHAnsi" w:cstheme="majorHAnsi"/>
          <w:szCs w:val="24"/>
        </w:rPr>
        <w:br/>
        <w:t>i sprawozdawczości oraz kontroli prowadzonych w obszarze prowadzonych spraw, w tym zestawień dot. poszczególnych grantów</w:t>
      </w:r>
      <w:r>
        <w:rPr>
          <w:rFonts w:asciiTheme="majorHAnsi" w:hAnsiTheme="majorHAnsi" w:cstheme="majorHAnsi"/>
          <w:szCs w:val="24"/>
        </w:rPr>
        <w:t>,</w:t>
      </w:r>
    </w:p>
    <w:p w14:paraId="20E6AE3E" w14:textId="34E0B117" w:rsidR="00580C9A" w:rsidRPr="00580C9A" w:rsidRDefault="007E48D8" w:rsidP="004528EF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80C9A" w:rsidRPr="00580C9A">
        <w:rPr>
          <w:rFonts w:asciiTheme="majorHAnsi" w:hAnsiTheme="majorHAnsi" w:cstheme="majorHAnsi"/>
        </w:rPr>
        <w:t>rzygotowywanie dla pracowników zaświadczeń i niezbędnych dokumentów,</w:t>
      </w:r>
    </w:p>
    <w:p w14:paraId="4CB73E44" w14:textId="4EED4107" w:rsidR="00580C9A" w:rsidRPr="00580C9A" w:rsidRDefault="007E48D8" w:rsidP="004528EF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580C9A" w:rsidRPr="00580C9A">
        <w:rPr>
          <w:rFonts w:asciiTheme="majorHAnsi" w:hAnsiTheme="majorHAnsi" w:cstheme="majorHAnsi"/>
        </w:rPr>
        <w:t>prowadzanie i aktualizowanie danych personalnych w systemie kadrowo – płacowym,</w:t>
      </w:r>
    </w:p>
    <w:p w14:paraId="2CDC83F5" w14:textId="21E6FD60" w:rsidR="00580C9A" w:rsidRPr="00580C9A" w:rsidRDefault="007E48D8" w:rsidP="004528EF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580C9A" w:rsidRPr="00580C9A">
        <w:rPr>
          <w:rFonts w:asciiTheme="majorHAnsi" w:hAnsiTheme="majorHAnsi" w:cstheme="majorHAnsi"/>
        </w:rPr>
        <w:t>rchiwizowanie dokumentów kadrowo-płacowych</w:t>
      </w:r>
      <w:r w:rsidR="00F816CA">
        <w:rPr>
          <w:rFonts w:asciiTheme="majorHAnsi" w:hAnsiTheme="majorHAnsi" w:cstheme="majorHAnsi"/>
        </w:rPr>
        <w:t>.</w:t>
      </w:r>
    </w:p>
    <w:p w14:paraId="505D0489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Wymagania</w:t>
      </w:r>
    </w:p>
    <w:p w14:paraId="54C10BB9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wykształcenie: wyższe,</w:t>
      </w:r>
    </w:p>
    <w:p w14:paraId="0CEBA801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język angielski pozwalający na swobodną komunikację w mowie i piśmie (min. poziom B2),</w:t>
      </w:r>
    </w:p>
    <w:p w14:paraId="4798E223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lastRenderedPageBreak/>
        <w:t xml:space="preserve">min. roczne doświadczenie zawodowe na stanowisku w obszarze kadr i płac, </w:t>
      </w:r>
    </w:p>
    <w:p w14:paraId="4F284642" w14:textId="77777777" w:rsidR="00FD2C87" w:rsidRPr="00FD2C87" w:rsidRDefault="00FD2C87" w:rsidP="004528EF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bardzo dobra znajomość narzędzi komunikacji i systemów komputerowych, w tym doskonała umiejętność posługiwania się pakietem MS Office,</w:t>
      </w:r>
    </w:p>
    <w:p w14:paraId="571C413E" w14:textId="6EBCD67B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 xml:space="preserve">znajomość przepisów prawa pracy, ubezpieczeń społecznych oraz przepisów podatkowych </w:t>
      </w:r>
      <w:r>
        <w:rPr>
          <w:rFonts w:asciiTheme="majorHAnsi" w:hAnsiTheme="majorHAnsi" w:cstheme="majorHAnsi"/>
          <w:szCs w:val="24"/>
        </w:rPr>
        <w:t xml:space="preserve">                 </w:t>
      </w:r>
      <w:r w:rsidRPr="00FD2C87">
        <w:rPr>
          <w:rFonts w:asciiTheme="majorHAnsi" w:hAnsiTheme="majorHAnsi" w:cstheme="majorHAnsi"/>
          <w:szCs w:val="24"/>
        </w:rPr>
        <w:t>i praktyczna umiejętność ich zastosowania,</w:t>
      </w:r>
    </w:p>
    <w:p w14:paraId="71FFDD9C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mile widziane:</w:t>
      </w:r>
    </w:p>
    <w:p w14:paraId="7FE58DB3" w14:textId="77777777" w:rsidR="00FD2C87" w:rsidRPr="00FD2C87" w:rsidRDefault="00FD2C87" w:rsidP="004528EF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doświadczenie zawodowe w instytucji naukowej,</w:t>
      </w:r>
    </w:p>
    <w:p w14:paraId="2479F8C0" w14:textId="77777777" w:rsidR="00FD2C87" w:rsidRPr="00FD2C87" w:rsidRDefault="00FD2C87" w:rsidP="004528EF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 xml:space="preserve">doświadczenie w obsłudze pracowników z zagranicy, w tym przygotowywanie </w:t>
      </w:r>
      <w:r w:rsidRPr="00FD2C87">
        <w:rPr>
          <w:rFonts w:asciiTheme="majorHAnsi" w:hAnsiTheme="majorHAnsi" w:cstheme="majorHAnsi"/>
          <w:szCs w:val="24"/>
        </w:rPr>
        <w:br/>
        <w:t>i prowadzenie dokumentacji związanej z legalizacją pobytu</w:t>
      </w:r>
    </w:p>
    <w:p w14:paraId="7648A6CD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umiejętności:</w:t>
      </w:r>
    </w:p>
    <w:p w14:paraId="5C340A7F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bardzo dobra komunikacja pisemna i ustna,</w:t>
      </w:r>
    </w:p>
    <w:p w14:paraId="53838613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umiejętność analitycznego i strategicznego myślenia,</w:t>
      </w:r>
    </w:p>
    <w:p w14:paraId="77BB5BDE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umiejętność pracy pod presją czasu,</w:t>
      </w:r>
    </w:p>
    <w:p w14:paraId="69C05319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samodzielność, zaangażowanie i inicjatywa w działaniu,</w:t>
      </w:r>
    </w:p>
    <w:p w14:paraId="1240E53D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umiejętność wyznaczania priorytetów,</w:t>
      </w:r>
    </w:p>
    <w:p w14:paraId="5EA71200" w14:textId="0FE2150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 xml:space="preserve">rzetelność, skrupulatność, dokładność i </w:t>
      </w:r>
      <w:r w:rsidR="007E48D8" w:rsidRPr="00FD2C87">
        <w:rPr>
          <w:rFonts w:asciiTheme="majorHAnsi" w:hAnsiTheme="majorHAnsi" w:cstheme="majorHAnsi"/>
          <w:szCs w:val="24"/>
        </w:rPr>
        <w:t>terminowość w</w:t>
      </w:r>
      <w:r w:rsidRPr="00FD2C87">
        <w:rPr>
          <w:rFonts w:asciiTheme="majorHAnsi" w:hAnsiTheme="majorHAnsi" w:cstheme="majorHAnsi"/>
          <w:szCs w:val="24"/>
        </w:rPr>
        <w:t xml:space="preserve"> realizacji zadań, </w:t>
      </w:r>
    </w:p>
    <w:p w14:paraId="4A6A76B8" w14:textId="77777777" w:rsidR="00FD2C87" w:rsidRPr="00FD2C87" w:rsidRDefault="00FD2C87" w:rsidP="004528EF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kreatywność.</w:t>
      </w:r>
    </w:p>
    <w:p w14:paraId="7159602F" w14:textId="77777777" w:rsidR="00FD2C87" w:rsidRPr="00FD2C87" w:rsidRDefault="00FD2C87" w:rsidP="00FD2C87">
      <w:pPr>
        <w:pStyle w:val="Akapitzlist"/>
        <w:ind w:left="1440"/>
        <w:rPr>
          <w:rFonts w:asciiTheme="majorHAnsi" w:hAnsiTheme="majorHAnsi" w:cstheme="majorHAnsi"/>
          <w:szCs w:val="24"/>
        </w:rPr>
      </w:pPr>
    </w:p>
    <w:p w14:paraId="287D480F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Oferujemy</w:t>
      </w:r>
    </w:p>
    <w:p w14:paraId="69423DD7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umowę o pracę (pierwsza umowa na okres próbny 3 miesięcy),</w:t>
      </w:r>
    </w:p>
    <w:p w14:paraId="3C9C6B01" w14:textId="3ECF7A95" w:rsidR="00222CE0" w:rsidRPr="00FD2C87" w:rsidRDefault="002C529B" w:rsidP="00FD2C87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wynagrodzenie: </w:t>
      </w:r>
      <w:r w:rsidR="00FD2C87">
        <w:rPr>
          <w:rFonts w:asciiTheme="majorHAnsi" w:eastAsia="Arial" w:hAnsiTheme="majorHAnsi" w:cstheme="majorHAnsi"/>
        </w:rPr>
        <w:t>8</w:t>
      </w:r>
      <w:r w:rsidRPr="00F16638">
        <w:rPr>
          <w:rFonts w:asciiTheme="majorHAnsi" w:eastAsia="Arial" w:hAnsiTheme="majorHAnsi" w:cstheme="majorHAnsi"/>
        </w:rPr>
        <w:t xml:space="preserve"> </w:t>
      </w:r>
      <w:r w:rsidR="00FD2C87">
        <w:rPr>
          <w:rFonts w:asciiTheme="majorHAnsi" w:eastAsia="Arial" w:hAnsiTheme="majorHAnsi" w:cstheme="majorHAnsi"/>
        </w:rPr>
        <w:t>0</w:t>
      </w:r>
      <w:r w:rsidRPr="00F16638">
        <w:rPr>
          <w:rFonts w:asciiTheme="majorHAnsi" w:eastAsia="Arial" w:hAnsiTheme="majorHAnsi" w:cstheme="majorHAnsi"/>
        </w:rPr>
        <w:t>00 PLN brutto,</w:t>
      </w:r>
      <w:r w:rsidR="00FD2C87">
        <w:rPr>
          <w:rFonts w:asciiTheme="majorHAnsi" w:hAnsiTheme="majorHAnsi" w:cstheme="majorHAnsi"/>
        </w:rPr>
        <w:t xml:space="preserve"> </w:t>
      </w:r>
      <w:r w:rsidRPr="00FD2C87">
        <w:rPr>
          <w:rFonts w:asciiTheme="majorHAnsi" w:eastAsia="Arial" w:hAnsiTheme="majorHAnsi" w:cstheme="majorHAnsi"/>
        </w:rPr>
        <w:t>trzyskładnikowe wynagrodzenie składające się z: wynagrodzenia zasadniczego, dodatku motywacyjnego i dodatku stażowego,</w:t>
      </w:r>
    </w:p>
    <w:p w14:paraId="57C1E8B8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możliwość ustalenia indywidualnego/ruchomego rozkładu czasu pracy (rozpoczęcie pracy między 7.00 a 10.00),</w:t>
      </w:r>
    </w:p>
    <w:p w14:paraId="1F90B8D2" w14:textId="2539F25B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13. </w:t>
      </w:r>
      <w:r w:rsidR="007E48D8" w:rsidRPr="00F16638">
        <w:rPr>
          <w:rFonts w:asciiTheme="majorHAnsi" w:eastAsia="Arial" w:hAnsiTheme="majorHAnsi" w:cstheme="majorHAnsi"/>
        </w:rPr>
        <w:t>P</w:t>
      </w:r>
      <w:r w:rsidRPr="00F16638">
        <w:rPr>
          <w:rFonts w:asciiTheme="majorHAnsi" w:eastAsia="Arial" w:hAnsiTheme="majorHAnsi" w:cstheme="majorHAnsi"/>
        </w:rPr>
        <w:t>ensję</w:t>
      </w:r>
      <w:r w:rsidR="007E48D8">
        <w:rPr>
          <w:rFonts w:asciiTheme="majorHAnsi" w:eastAsia="Arial" w:hAnsiTheme="majorHAnsi" w:cstheme="majorHAnsi"/>
        </w:rPr>
        <w:t xml:space="preserve"> po przepracowaniu min. 6 miesięcy w danym roku kalendarzowym,</w:t>
      </w:r>
    </w:p>
    <w:p w14:paraId="0E0F015F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dofinansowanie do karty </w:t>
      </w:r>
      <w:proofErr w:type="spellStart"/>
      <w:r w:rsidRPr="00F16638">
        <w:rPr>
          <w:rFonts w:asciiTheme="majorHAnsi" w:eastAsia="Arial" w:hAnsiTheme="majorHAnsi" w:cstheme="majorHAnsi"/>
        </w:rPr>
        <w:t>Multisport</w:t>
      </w:r>
      <w:proofErr w:type="spellEnd"/>
      <w:r w:rsidRPr="00F16638">
        <w:rPr>
          <w:rFonts w:asciiTheme="majorHAnsi" w:eastAsia="Arial" w:hAnsiTheme="majorHAnsi" w:cstheme="majorHAnsi"/>
        </w:rPr>
        <w:t>,</w:t>
      </w:r>
    </w:p>
    <w:p w14:paraId="70B44C0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atrakcyjny pakiet socjalny,</w:t>
      </w:r>
    </w:p>
    <w:p w14:paraId="4FD4F94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współfinansowane prywatne ubezpieczenie medyczne,</w:t>
      </w:r>
    </w:p>
    <w:p w14:paraId="386B6804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pracę w przyjaznym środowisku w czołowej instytucji badawczej w Polsce.</w:t>
      </w:r>
    </w:p>
    <w:p w14:paraId="0B8231C8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lastRenderedPageBreak/>
        <w:t>Jak aplikować</w:t>
      </w:r>
    </w:p>
    <w:p w14:paraId="1CBC6E58" w14:textId="547A138B" w:rsidR="00222CE0" w:rsidRPr="00F16638" w:rsidRDefault="002C529B">
      <w:pPr>
        <w:pStyle w:val="Listapunktowana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Termin składania zgłoszeń: </w:t>
      </w:r>
      <w:r w:rsidR="008D1B04">
        <w:rPr>
          <w:rFonts w:asciiTheme="majorHAnsi" w:eastAsia="Arial" w:hAnsiTheme="majorHAnsi" w:cstheme="majorHAnsi"/>
        </w:rPr>
        <w:t>21</w:t>
      </w:r>
      <w:r w:rsidR="007E48D8">
        <w:rPr>
          <w:rFonts w:asciiTheme="majorHAnsi" w:eastAsia="Arial" w:hAnsiTheme="majorHAnsi" w:cstheme="majorHAnsi"/>
        </w:rPr>
        <w:t xml:space="preserve"> </w:t>
      </w:r>
      <w:r w:rsidR="008D1B04">
        <w:rPr>
          <w:rFonts w:asciiTheme="majorHAnsi" w:eastAsia="Arial" w:hAnsiTheme="majorHAnsi" w:cstheme="majorHAnsi"/>
        </w:rPr>
        <w:t>sierpnia</w:t>
      </w:r>
      <w:r w:rsidR="007E48D8">
        <w:rPr>
          <w:rFonts w:asciiTheme="majorHAnsi" w:eastAsia="Arial" w:hAnsiTheme="majorHAnsi" w:cstheme="majorHAnsi"/>
        </w:rPr>
        <w:t xml:space="preserve"> 2026. </w:t>
      </w:r>
    </w:p>
    <w:p w14:paraId="03E1F1A6" w14:textId="187ACBCE" w:rsidR="00222CE0" w:rsidRPr="00F16638" w:rsidRDefault="002C529B">
      <w:pPr>
        <w:pStyle w:val="Listapunktowana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Aplikuj, korzystając z formularza </w:t>
      </w:r>
      <w:proofErr w:type="spellStart"/>
      <w:r w:rsidRPr="00F16638">
        <w:rPr>
          <w:rFonts w:asciiTheme="majorHAnsi" w:eastAsia="Arial" w:hAnsiTheme="majorHAnsi" w:cstheme="majorHAnsi"/>
        </w:rPr>
        <w:t>eRecruiter</w:t>
      </w:r>
      <w:proofErr w:type="spellEnd"/>
      <w:r w:rsidRPr="00F16638">
        <w:rPr>
          <w:rFonts w:asciiTheme="majorHAnsi" w:eastAsia="Arial" w:hAnsiTheme="majorHAnsi" w:cstheme="majorHAnsi"/>
        </w:rPr>
        <w:t xml:space="preserve">: </w:t>
      </w:r>
      <w:hyperlink r:id="rId7" w:history="1">
        <w:proofErr w:type="spellStart"/>
        <w:r w:rsidR="0056299C" w:rsidRPr="0056299C">
          <w:rPr>
            <w:rStyle w:val="Hipercze"/>
            <w:rFonts w:asciiTheme="majorHAnsi" w:eastAsia="Arial" w:hAnsiTheme="majorHAnsi" w:cstheme="majorHAnsi"/>
            <w:b/>
            <w:bCs/>
            <w:color w:val="0070C0"/>
          </w:rPr>
          <w:t>eRecruiter</w:t>
        </w:r>
        <w:proofErr w:type="spellEnd"/>
        <w:r w:rsidR="0056299C" w:rsidRPr="0056299C">
          <w:rPr>
            <w:rStyle w:val="Hipercze"/>
            <w:rFonts w:asciiTheme="majorHAnsi" w:eastAsia="Arial" w:hAnsiTheme="majorHAnsi" w:cstheme="majorHAnsi"/>
            <w:b/>
            <w:bCs/>
            <w:color w:val="0070C0"/>
          </w:rPr>
          <w:t xml:space="preserve"> system</w:t>
        </w:r>
      </w:hyperlink>
    </w:p>
    <w:p w14:paraId="0E003251" w14:textId="77777777" w:rsidR="00222CE0" w:rsidRPr="00F16638" w:rsidRDefault="002C529B">
      <w:pPr>
        <w:pStyle w:val="Listapunktowana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Dołącz do aplikacji klauzulę: „Wyrażam zgodę na przetwarzanie moich danych osobowych, zawartych w dokumentach aplikacyjnych przez Międzynarodowy Instytut Biologii Molekularnej i Komórkowej w Warszawie, ul. Księcia </w:t>
      </w:r>
      <w:proofErr w:type="spellStart"/>
      <w:r w:rsidRPr="00F16638">
        <w:rPr>
          <w:rFonts w:asciiTheme="majorHAnsi" w:eastAsia="Arial" w:hAnsiTheme="majorHAnsi" w:cstheme="majorHAnsi"/>
        </w:rPr>
        <w:t>Trojdena</w:t>
      </w:r>
      <w:proofErr w:type="spellEnd"/>
      <w:r w:rsidRPr="00F16638">
        <w:rPr>
          <w:rFonts w:asciiTheme="majorHAnsi" w:eastAsia="Arial" w:hAnsiTheme="majorHAnsi" w:cstheme="majorHAnsi"/>
        </w:rPr>
        <w:t xml:space="preserve"> 4, 02-109 Warszawa, w celu przeprowadzenia obecnego procesu rekrutacji”.</w:t>
      </w:r>
    </w:p>
    <w:p w14:paraId="38970C11" w14:textId="77777777" w:rsidR="00222CE0" w:rsidRPr="00F16638" w:rsidRDefault="002C529B">
      <w:pPr>
        <w:pStyle w:val="Listapunktowana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Pani/Pana dane osobowe będą przetwarzane w celu przeprowadzenia postępowania rekrutacyjnego przez Międzynarodowy Instytut Biologii Molekularnej i Komórkowej w Warszawie. Pełna </w:t>
      </w:r>
      <w:hyperlink r:id="rId8">
        <w:r w:rsidR="00222CE0"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informacja o przetwarzaniu danych osobowych</w:t>
        </w:r>
      </w:hyperlink>
      <w:r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5B6BC53" w14:textId="77777777" w:rsidR="00222CE0" w:rsidRPr="00F16638" w:rsidRDefault="00222CE0">
      <w:pPr>
        <w:pStyle w:val="Listapunktowana"/>
        <w:rPr>
          <w:rFonts w:asciiTheme="majorHAnsi" w:hAnsiTheme="majorHAnsi" w:cstheme="majorHAnsi"/>
        </w:rPr>
      </w:pPr>
      <w:hyperlink r:id="rId9">
        <w:r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Procedura zgłaszania nieprawidłowości, podejmowania działań następczych i ochrony sygnalistów</w:t>
        </w:r>
      </w:hyperlink>
      <w:r w:rsidR="002C529B"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E636EF5" w14:textId="77777777" w:rsidR="00222CE0" w:rsidRPr="00F16638" w:rsidRDefault="002C529B">
      <w:pPr>
        <w:spacing w:before="240" w:after="60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Na rozmowę kwalifikacyjną zaprosimy wybranych kandydatów.</w:t>
      </w:r>
    </w:p>
    <w:sectPr w:rsidR="00222CE0" w:rsidRPr="00F16638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7181B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596EBA"/>
    <w:multiLevelType w:val="hybridMultilevel"/>
    <w:tmpl w:val="4D8C86B0"/>
    <w:lvl w:ilvl="0" w:tplc="FFFFFFFF">
      <w:start w:val="1"/>
      <w:numFmt w:val="decimal"/>
      <w:lvlText w:val="%1."/>
      <w:lvlJc w:val="left"/>
      <w:pPr>
        <w:ind w:left="1510" w:hanging="360"/>
      </w:p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</w:lvl>
    <w:lvl w:ilvl="3" w:tplc="FFFFFFFF" w:tentative="1">
      <w:start w:val="1"/>
      <w:numFmt w:val="decimal"/>
      <w:lvlText w:val="%4."/>
      <w:lvlJc w:val="left"/>
      <w:pPr>
        <w:ind w:left="3670" w:hanging="360"/>
      </w:p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</w:lvl>
    <w:lvl w:ilvl="6" w:tplc="FFFFFFFF" w:tentative="1">
      <w:start w:val="1"/>
      <w:numFmt w:val="decimal"/>
      <w:lvlText w:val="%7."/>
      <w:lvlJc w:val="left"/>
      <w:pPr>
        <w:ind w:left="5830" w:hanging="360"/>
      </w:p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0" w15:restartNumberingAfterBreak="0">
    <w:nsid w:val="27006BDF"/>
    <w:multiLevelType w:val="hybridMultilevel"/>
    <w:tmpl w:val="28AA7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D82A66"/>
    <w:multiLevelType w:val="hybridMultilevel"/>
    <w:tmpl w:val="77EE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BA7963"/>
    <w:multiLevelType w:val="hybridMultilevel"/>
    <w:tmpl w:val="3482C292"/>
    <w:lvl w:ilvl="0" w:tplc="91AE4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0281A"/>
    <w:multiLevelType w:val="hybridMultilevel"/>
    <w:tmpl w:val="58BC9EF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4" w15:restartNumberingAfterBreak="0">
    <w:nsid w:val="4E77631E"/>
    <w:multiLevelType w:val="hybridMultilevel"/>
    <w:tmpl w:val="68CE442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6AB14C2B"/>
    <w:multiLevelType w:val="hybridMultilevel"/>
    <w:tmpl w:val="D9DC5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459990">
    <w:abstractNumId w:val="8"/>
  </w:num>
  <w:num w:numId="2" w16cid:durableId="1286421324">
    <w:abstractNumId w:val="6"/>
  </w:num>
  <w:num w:numId="3" w16cid:durableId="1973051659">
    <w:abstractNumId w:val="5"/>
  </w:num>
  <w:num w:numId="4" w16cid:durableId="1098872960">
    <w:abstractNumId w:val="4"/>
  </w:num>
  <w:num w:numId="5" w16cid:durableId="30883593">
    <w:abstractNumId w:val="7"/>
  </w:num>
  <w:num w:numId="6" w16cid:durableId="191849132">
    <w:abstractNumId w:val="3"/>
  </w:num>
  <w:num w:numId="7" w16cid:durableId="1509908606">
    <w:abstractNumId w:val="2"/>
  </w:num>
  <w:num w:numId="8" w16cid:durableId="295335357">
    <w:abstractNumId w:val="1"/>
  </w:num>
  <w:num w:numId="9" w16cid:durableId="124736151">
    <w:abstractNumId w:val="0"/>
  </w:num>
  <w:num w:numId="10" w16cid:durableId="1904440371">
    <w:abstractNumId w:val="10"/>
  </w:num>
  <w:num w:numId="11" w16cid:durableId="6251143">
    <w:abstractNumId w:val="11"/>
  </w:num>
  <w:num w:numId="12" w16cid:durableId="497044201">
    <w:abstractNumId w:val="13"/>
  </w:num>
  <w:num w:numId="13" w16cid:durableId="794904856">
    <w:abstractNumId w:val="12"/>
  </w:num>
  <w:num w:numId="14" w16cid:durableId="695010018">
    <w:abstractNumId w:val="15"/>
  </w:num>
  <w:num w:numId="15" w16cid:durableId="1314991769">
    <w:abstractNumId w:val="14"/>
  </w:num>
  <w:num w:numId="16" w16cid:durableId="606960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851"/>
    <w:rsid w:val="000F2D9F"/>
    <w:rsid w:val="0015074B"/>
    <w:rsid w:val="001654D0"/>
    <w:rsid w:val="001C7A9E"/>
    <w:rsid w:val="00222CE0"/>
    <w:rsid w:val="0026039E"/>
    <w:rsid w:val="0029639D"/>
    <w:rsid w:val="002C529B"/>
    <w:rsid w:val="00326F90"/>
    <w:rsid w:val="00377D80"/>
    <w:rsid w:val="00425A16"/>
    <w:rsid w:val="004528EF"/>
    <w:rsid w:val="004C5616"/>
    <w:rsid w:val="0054272C"/>
    <w:rsid w:val="0056299C"/>
    <w:rsid w:val="00580C9A"/>
    <w:rsid w:val="00630CB8"/>
    <w:rsid w:val="00680D57"/>
    <w:rsid w:val="00796292"/>
    <w:rsid w:val="007E48D8"/>
    <w:rsid w:val="007E728C"/>
    <w:rsid w:val="007F5040"/>
    <w:rsid w:val="008D1B04"/>
    <w:rsid w:val="00954F39"/>
    <w:rsid w:val="00A639F7"/>
    <w:rsid w:val="00AA1D8D"/>
    <w:rsid w:val="00B47730"/>
    <w:rsid w:val="00B63251"/>
    <w:rsid w:val="00BB446D"/>
    <w:rsid w:val="00C4376D"/>
    <w:rsid w:val="00C74AC9"/>
    <w:rsid w:val="00CB0664"/>
    <w:rsid w:val="00E426BF"/>
    <w:rsid w:val="00E53F70"/>
    <w:rsid w:val="00ED7AA2"/>
    <w:rsid w:val="00F16638"/>
    <w:rsid w:val="00F816CA"/>
    <w:rsid w:val="00FA7537"/>
    <w:rsid w:val="00FC693F"/>
    <w:rsid w:val="00FD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FD93"/>
  <w14:defaultImageDpi w14:val="300"/>
  <w15:docId w15:val="{43B50B65-D471-4B97-8900-74D5530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aragraphpunkt1">
    <w:name w:val="paragraphpunkt1"/>
    <w:rsid w:val="0058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39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ObTUdJ" TargetMode="External"/><Relationship Id="rId3" Type="http://schemas.openxmlformats.org/officeDocument/2006/relationships/styles" Target="styles.xml"/><Relationship Id="rId7" Type="http://schemas.openxmlformats.org/officeDocument/2006/relationships/hyperlink" Target="https://system.erecruiter.pl/FormTemplates/RecruitmentForm.aspx?WebID=66b90f566dbf46919ff5669220626ff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orturl.at/u2m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Specjalista ds. wsparcia laboratorium (k/m/n) - Laboratorium Splicingu RNA</dc:title>
  <dc:subject>Ogłoszenie o pracę - wsparcie administracyjne Laboratorium Splicingu RNA</dc:subject>
  <dc:creator>python-docx</dc:creator>
  <cp:keywords>IIMCB, rekrutacja, stanowisko specjalistyczne, Laboratorium Splicingu RNA, WCAG 2.1</cp:keywords>
  <dc:description>Dokument przygotowany z uwzględnieniem zasad dostępności: tytuł dokumentu, nagłówki, interlinia 1,5, listy, opisowe linki i tekst alternatywny grafiki.</dc:description>
  <cp:lastModifiedBy>Aleksandra Janicka</cp:lastModifiedBy>
  <cp:revision>2</cp:revision>
  <dcterms:created xsi:type="dcterms:W3CDTF">2026-07-23T09:39:00Z</dcterms:created>
  <dcterms:modified xsi:type="dcterms:W3CDTF">2026-07-23T09:39:00Z</dcterms:modified>
  <cp:category>Ogłoszenie rekrutacyjne</cp:category>
</cp:coreProperties>
</file>