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E5A1" w14:textId="77777777" w:rsidR="00222CE0" w:rsidRPr="00F16638" w:rsidRDefault="002C529B">
      <w:pPr>
        <w:spacing w:after="360"/>
        <w:jc w:val="center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  <w:noProof/>
        </w:rPr>
        <w:drawing>
          <wp:inline distT="0" distB="0" distL="0" distR="0" wp14:anchorId="67A46652" wp14:editId="28F65645">
            <wp:extent cx="2743200" cy="1146901"/>
            <wp:effectExtent l="0" t="0" r="0" b="0"/>
            <wp:docPr id="1" name="Picture 1" descr="Logo Międzynarodowego Instytutu Biologii Molekularnej i Komórkowej w Warszawie oraz znak HR Excellence in Research." title="Logo IIMCB i HR Excellence in Re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91680" w14:textId="77777777" w:rsidR="00222CE0" w:rsidRPr="00F16638" w:rsidRDefault="002C529B">
      <w:pPr>
        <w:spacing w:after="60"/>
        <w:jc w:val="center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  <w:b/>
        </w:rPr>
        <w:t>Międzynarodowy Instytut Biologii Molekularnej i Komórkowej w Warszawie (</w:t>
      </w:r>
      <w:proofErr w:type="spellStart"/>
      <w:r w:rsidRPr="00F16638">
        <w:rPr>
          <w:rFonts w:asciiTheme="majorHAnsi" w:eastAsia="Arial" w:hAnsiTheme="majorHAnsi" w:cstheme="majorHAnsi"/>
          <w:b/>
        </w:rPr>
        <w:t>MIBMiK</w:t>
      </w:r>
      <w:proofErr w:type="spellEnd"/>
      <w:r w:rsidRPr="00F16638">
        <w:rPr>
          <w:rFonts w:asciiTheme="majorHAnsi" w:eastAsia="Arial" w:hAnsiTheme="majorHAnsi" w:cstheme="majorHAnsi"/>
          <w:b/>
        </w:rPr>
        <w:t>) poszukuje</w:t>
      </w:r>
    </w:p>
    <w:p w14:paraId="70C0EB23" w14:textId="0410FD47" w:rsidR="00222CE0" w:rsidRPr="00F16638" w:rsidRDefault="491111BE" w:rsidP="3A77B8D1">
      <w:pPr>
        <w:pStyle w:val="Nagwek1"/>
        <w:jc w:val="center"/>
        <w:rPr>
          <w:color w:val="002060"/>
        </w:rPr>
      </w:pPr>
      <w:r w:rsidRPr="3A77B8D1">
        <w:rPr>
          <w:color w:val="002060"/>
        </w:rPr>
        <w:t>Osoby na stanowisku specjalistycznym ds.</w:t>
      </w:r>
      <w:r w:rsidR="0DB112AF" w:rsidRPr="3A77B8D1">
        <w:rPr>
          <w:color w:val="002060"/>
        </w:rPr>
        <w:t xml:space="preserve"> finansowo - księgowych (</w:t>
      </w:r>
      <w:r w:rsidRPr="3A77B8D1">
        <w:rPr>
          <w:color w:val="002060"/>
        </w:rPr>
        <w:t>k/m/n)</w:t>
      </w:r>
    </w:p>
    <w:p w14:paraId="34099839" w14:textId="1E691132" w:rsidR="00222CE0" w:rsidRPr="00F16638" w:rsidRDefault="00630CB8" w:rsidP="00F16638">
      <w:pPr>
        <w:pStyle w:val="Nagwek2"/>
        <w:rPr>
          <w:rFonts w:cstheme="majorHAnsi"/>
          <w:color w:val="002060"/>
          <w:sz w:val="28"/>
          <w:szCs w:val="28"/>
        </w:rPr>
      </w:pPr>
      <w:r>
        <w:rPr>
          <w:rFonts w:cstheme="majorHAnsi"/>
          <w:color w:val="002060"/>
          <w:sz w:val="28"/>
          <w:szCs w:val="28"/>
        </w:rPr>
        <w:t>Zakres zadań</w:t>
      </w:r>
    </w:p>
    <w:p w14:paraId="6F219BF2" w14:textId="4FE9FCE9" w:rsidR="00222CE0" w:rsidRPr="00F16638" w:rsidRDefault="002C529B">
      <w:p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Zatrudniona osoba będzie odpowiedzialna</w:t>
      </w:r>
      <w:r w:rsidR="00580C9A">
        <w:rPr>
          <w:rFonts w:asciiTheme="majorHAnsi" w:eastAsia="Arial" w:hAnsiTheme="majorHAnsi" w:cstheme="majorHAnsi"/>
        </w:rPr>
        <w:t xml:space="preserve"> w szczególności</w:t>
      </w:r>
      <w:r w:rsidRPr="00F16638">
        <w:rPr>
          <w:rFonts w:asciiTheme="majorHAnsi" w:eastAsia="Arial" w:hAnsiTheme="majorHAnsi" w:cstheme="majorHAnsi"/>
        </w:rPr>
        <w:t xml:space="preserve"> za:</w:t>
      </w:r>
    </w:p>
    <w:p w14:paraId="79898298" w14:textId="52F44A2B" w:rsidR="00A956C4" w:rsidRP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Pr="00A956C4">
        <w:rPr>
          <w:rFonts w:asciiTheme="majorHAnsi" w:hAnsiTheme="majorHAnsi" w:cstheme="majorHAnsi"/>
        </w:rPr>
        <w:t>ystawianie oraz prawidłowe ujmowanie w księgach rachunkowych faktur sprzedaży (wewnętrznych i zewnętrznych) oraz not obciążeniowych</w:t>
      </w:r>
    </w:p>
    <w:p w14:paraId="2B640086" w14:textId="3DED4FE2" w:rsidR="00A956C4" w:rsidRP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Pr="00A956C4">
        <w:rPr>
          <w:rFonts w:asciiTheme="majorHAnsi" w:hAnsiTheme="majorHAnsi" w:cstheme="majorHAnsi"/>
        </w:rPr>
        <w:t>eryfikacj</w:t>
      </w:r>
      <w:r>
        <w:rPr>
          <w:rFonts w:asciiTheme="majorHAnsi" w:hAnsiTheme="majorHAnsi" w:cstheme="majorHAnsi"/>
        </w:rPr>
        <w:t>ę</w:t>
      </w:r>
      <w:r w:rsidRPr="00A956C4">
        <w:rPr>
          <w:rFonts w:asciiTheme="majorHAnsi" w:hAnsiTheme="majorHAnsi" w:cstheme="majorHAnsi"/>
        </w:rPr>
        <w:t>, rozliczanie i terminowe księgowanie wyciągów bankowych oraz transakcji dokonywanych służbowymi kartami płatniczymi</w:t>
      </w:r>
    </w:p>
    <w:p w14:paraId="57EF88C4" w14:textId="2BDD098A" w:rsid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Pr="00A956C4">
        <w:rPr>
          <w:rFonts w:asciiTheme="majorHAnsi" w:hAnsiTheme="majorHAnsi" w:cstheme="majorHAnsi"/>
        </w:rPr>
        <w:t>ompleksowe sprawdzanie, dekretowanie i rozliczanie krajowych oraz zagranicznych podróży służbowych pracowników zgodnie z obowiązującymi przepisami</w:t>
      </w:r>
    </w:p>
    <w:p w14:paraId="4C966222" w14:textId="4BB2DC8C" w:rsidR="00A956C4" w:rsidRP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Pr="00A956C4">
        <w:rPr>
          <w:rFonts w:asciiTheme="majorHAnsi" w:hAnsiTheme="majorHAnsi" w:cstheme="majorHAnsi"/>
        </w:rPr>
        <w:t>sięgowanie faktur krajowych po weryfikacji pod względem formalno- rachunkowym wraz z przygotowaniem przelewu bankowego</w:t>
      </w:r>
    </w:p>
    <w:p w14:paraId="403FA0DF" w14:textId="19CBC5E5" w:rsidR="00A956C4" w:rsidRP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</w:t>
      </w:r>
      <w:r w:rsidRPr="00A956C4">
        <w:rPr>
          <w:rFonts w:asciiTheme="majorHAnsi" w:hAnsiTheme="majorHAnsi" w:cstheme="majorHAnsi"/>
        </w:rPr>
        <w:t>ieżąc</w:t>
      </w:r>
      <w:r>
        <w:rPr>
          <w:rFonts w:asciiTheme="majorHAnsi" w:hAnsiTheme="majorHAnsi" w:cstheme="majorHAnsi"/>
        </w:rPr>
        <w:t>ą</w:t>
      </w:r>
      <w:r w:rsidRPr="00A956C4">
        <w:rPr>
          <w:rFonts w:asciiTheme="majorHAnsi" w:hAnsiTheme="majorHAnsi" w:cstheme="majorHAnsi"/>
        </w:rPr>
        <w:t xml:space="preserve"> analiz</w:t>
      </w:r>
      <w:r>
        <w:rPr>
          <w:rFonts w:asciiTheme="majorHAnsi" w:hAnsiTheme="majorHAnsi" w:cstheme="majorHAnsi"/>
        </w:rPr>
        <w:t>ę</w:t>
      </w:r>
      <w:r w:rsidRPr="00A956C4">
        <w:rPr>
          <w:rFonts w:asciiTheme="majorHAnsi" w:hAnsiTheme="majorHAnsi" w:cstheme="majorHAnsi"/>
        </w:rPr>
        <w:t xml:space="preserve"> i kontrol</w:t>
      </w:r>
      <w:r>
        <w:rPr>
          <w:rFonts w:asciiTheme="majorHAnsi" w:hAnsiTheme="majorHAnsi" w:cstheme="majorHAnsi"/>
        </w:rPr>
        <w:t>ę</w:t>
      </w:r>
      <w:r w:rsidRPr="00A956C4">
        <w:rPr>
          <w:rFonts w:asciiTheme="majorHAnsi" w:hAnsiTheme="majorHAnsi" w:cstheme="majorHAnsi"/>
        </w:rPr>
        <w:t xml:space="preserve"> sald na kontach rozrachunkowych krajowych i zagranicznych </w:t>
      </w:r>
      <w:r>
        <w:rPr>
          <w:rFonts w:asciiTheme="majorHAnsi" w:hAnsiTheme="majorHAnsi" w:cstheme="majorHAnsi"/>
        </w:rPr>
        <w:br/>
      </w:r>
      <w:r w:rsidRPr="00A956C4">
        <w:rPr>
          <w:rFonts w:asciiTheme="majorHAnsi" w:hAnsiTheme="majorHAnsi" w:cstheme="majorHAnsi"/>
        </w:rPr>
        <w:t>z kontrahentami</w:t>
      </w:r>
    </w:p>
    <w:p w14:paraId="640B61C7" w14:textId="36D60687" w:rsidR="00A956C4" w:rsidRP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Pr="00A956C4">
        <w:rPr>
          <w:rFonts w:asciiTheme="majorHAnsi" w:hAnsiTheme="majorHAnsi" w:cstheme="majorHAnsi"/>
        </w:rPr>
        <w:t>rowadzenie i weryfikacj</w:t>
      </w:r>
      <w:r>
        <w:rPr>
          <w:rFonts w:asciiTheme="majorHAnsi" w:hAnsiTheme="majorHAnsi" w:cstheme="majorHAnsi"/>
        </w:rPr>
        <w:t xml:space="preserve">ę </w:t>
      </w:r>
      <w:r w:rsidRPr="00A956C4">
        <w:rPr>
          <w:rFonts w:asciiTheme="majorHAnsi" w:hAnsiTheme="majorHAnsi" w:cstheme="majorHAnsi"/>
        </w:rPr>
        <w:t xml:space="preserve">rozliczeń z pracownikami Instytutu </w:t>
      </w:r>
    </w:p>
    <w:p w14:paraId="23B2F62C" w14:textId="65D255BE" w:rsid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Pr="00A956C4">
        <w:rPr>
          <w:rFonts w:asciiTheme="majorHAnsi" w:hAnsiTheme="majorHAnsi" w:cstheme="majorHAnsi"/>
        </w:rPr>
        <w:t>onitorowanie należności oraz prowadzenie działań windykacyjnych</w:t>
      </w:r>
    </w:p>
    <w:p w14:paraId="07D65EF1" w14:textId="2A20EA8E" w:rsidR="00A65B38" w:rsidRPr="00A956C4" w:rsidRDefault="00A65B38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wsparcie </w:t>
      </w:r>
      <w:r w:rsidRPr="00A65B38">
        <w:rPr>
          <w:rFonts w:asciiTheme="majorHAnsi" w:hAnsiTheme="majorHAnsi" w:cstheme="majorHAnsi"/>
        </w:rPr>
        <w:t>w realizacji zadań związanych z wdrożeniem nowego systemu finansowo-księgowego</w:t>
      </w:r>
      <w:r>
        <w:rPr>
          <w:rFonts w:asciiTheme="majorHAnsi" w:hAnsiTheme="majorHAnsi" w:cstheme="majorHAnsi"/>
        </w:rPr>
        <w:t xml:space="preserve"> </w:t>
      </w:r>
    </w:p>
    <w:p w14:paraId="239AB886" w14:textId="44339513" w:rsidR="00A956C4" w:rsidRP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Pr="00A956C4">
        <w:rPr>
          <w:rFonts w:asciiTheme="majorHAnsi" w:hAnsiTheme="majorHAnsi" w:cstheme="majorHAnsi"/>
        </w:rPr>
        <w:t xml:space="preserve">rzygotowywanie pełnej dokumentacji źródłowej i zestawień na potrzeby kontroli wewnętrznych oraz zewnętrznych </w:t>
      </w:r>
    </w:p>
    <w:p w14:paraId="505D0489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lastRenderedPageBreak/>
        <w:t>Wymagania</w:t>
      </w:r>
    </w:p>
    <w:p w14:paraId="34B37444" w14:textId="4C2C5C36" w:rsidR="001B6FC2" w:rsidRPr="001B6FC2" w:rsidRDefault="00A956C4" w:rsidP="001B6FC2">
      <w:pPr>
        <w:pStyle w:val="Akapitzlist"/>
        <w:numPr>
          <w:ilvl w:val="0"/>
          <w:numId w:val="14"/>
        </w:numPr>
        <w:rPr>
          <w:rFonts w:asciiTheme="majorHAnsi" w:hAnsiTheme="majorHAnsi" w:cstheme="majorHAnsi"/>
          <w:szCs w:val="24"/>
        </w:rPr>
      </w:pPr>
      <w:r w:rsidRPr="00BA621E">
        <w:rPr>
          <w:rFonts w:asciiTheme="majorHAnsi" w:hAnsiTheme="majorHAnsi" w:cstheme="majorHAnsi"/>
          <w:szCs w:val="24"/>
        </w:rPr>
        <w:t xml:space="preserve">udokumentowane </w:t>
      </w:r>
      <w:r w:rsidR="00FD2C87" w:rsidRPr="00BA621E">
        <w:rPr>
          <w:rFonts w:asciiTheme="majorHAnsi" w:hAnsiTheme="majorHAnsi" w:cstheme="majorHAnsi"/>
          <w:szCs w:val="24"/>
        </w:rPr>
        <w:t>wykształcenie</w:t>
      </w:r>
      <w:r w:rsidR="00FD2C87" w:rsidRPr="001B6FC2">
        <w:rPr>
          <w:rFonts w:asciiTheme="majorHAnsi" w:hAnsiTheme="majorHAnsi" w:cstheme="majorHAnsi"/>
          <w:szCs w:val="24"/>
        </w:rPr>
        <w:t xml:space="preserve">: </w:t>
      </w:r>
      <w:r w:rsidR="001B6FC2" w:rsidRPr="001B6FC2">
        <w:rPr>
          <w:rFonts w:asciiTheme="majorHAnsi" w:hAnsiTheme="majorHAnsi" w:cstheme="majorHAnsi"/>
          <w:szCs w:val="24"/>
        </w:rPr>
        <w:t xml:space="preserve">wyższe kierunkowe z zakresu finansów i rachunkowości </w:t>
      </w:r>
    </w:p>
    <w:p w14:paraId="730BEB48" w14:textId="5F883A7E" w:rsidR="001B6FC2" w:rsidRPr="00FD2C87" w:rsidRDefault="00A956C4" w:rsidP="001B6FC2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A956C4">
        <w:rPr>
          <w:rFonts w:asciiTheme="majorHAnsi" w:hAnsiTheme="majorHAnsi" w:cstheme="majorHAnsi"/>
          <w:szCs w:val="24"/>
        </w:rPr>
        <w:t>udokumentowane</w:t>
      </w:r>
      <w:r>
        <w:rPr>
          <w:rFonts w:asciiTheme="majorHAnsi" w:hAnsiTheme="majorHAnsi" w:cstheme="majorHAnsi"/>
          <w:szCs w:val="24"/>
        </w:rPr>
        <w:t xml:space="preserve"> </w:t>
      </w:r>
      <w:r w:rsidR="001B6FC2" w:rsidRPr="00FD2C87">
        <w:rPr>
          <w:rFonts w:asciiTheme="majorHAnsi" w:hAnsiTheme="majorHAnsi" w:cstheme="majorHAnsi"/>
          <w:szCs w:val="24"/>
        </w:rPr>
        <w:t xml:space="preserve">min. roczne doświadczenie zawodowe na stanowisku  </w:t>
      </w:r>
      <w:r w:rsidR="001B6FC2">
        <w:rPr>
          <w:rFonts w:asciiTheme="majorHAnsi" w:hAnsiTheme="majorHAnsi" w:cstheme="majorHAnsi"/>
          <w:szCs w:val="24"/>
        </w:rPr>
        <w:t xml:space="preserve">finansowo – księgowym </w:t>
      </w:r>
    </w:p>
    <w:p w14:paraId="5FFD6FD1" w14:textId="7BE3C458" w:rsidR="001B6FC2" w:rsidRPr="001B6FC2" w:rsidRDefault="001B6FC2" w:rsidP="001B6FC2">
      <w:pPr>
        <w:numPr>
          <w:ilvl w:val="0"/>
          <w:numId w:val="14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</w:t>
      </w:r>
      <w:r w:rsidRPr="001B6FC2">
        <w:rPr>
          <w:rFonts w:asciiTheme="majorHAnsi" w:hAnsiTheme="majorHAnsi" w:cstheme="majorHAnsi"/>
          <w:szCs w:val="24"/>
        </w:rPr>
        <w:t>iedza z zakresu podatków, rachunkowości oraz zasad prowadzenia ewidencji finansowo</w:t>
      </w:r>
      <w:r w:rsidR="00A956C4">
        <w:rPr>
          <w:rFonts w:asciiTheme="majorHAnsi" w:hAnsiTheme="majorHAnsi" w:cstheme="majorHAnsi"/>
          <w:szCs w:val="24"/>
        </w:rPr>
        <w:br/>
      </w:r>
      <w:r w:rsidRPr="001B6FC2">
        <w:rPr>
          <w:rFonts w:asciiTheme="majorHAnsi" w:hAnsiTheme="majorHAnsi" w:cstheme="majorHAnsi"/>
          <w:szCs w:val="24"/>
        </w:rPr>
        <w:t>-</w:t>
      </w:r>
      <w:r w:rsidR="00A956C4">
        <w:rPr>
          <w:rFonts w:asciiTheme="majorHAnsi" w:hAnsiTheme="majorHAnsi" w:cstheme="majorHAnsi"/>
          <w:szCs w:val="24"/>
        </w:rPr>
        <w:t xml:space="preserve"> </w:t>
      </w:r>
      <w:r w:rsidRPr="001B6FC2">
        <w:rPr>
          <w:rFonts w:asciiTheme="majorHAnsi" w:hAnsiTheme="majorHAnsi" w:cstheme="majorHAnsi"/>
          <w:szCs w:val="24"/>
        </w:rPr>
        <w:t>księgowej</w:t>
      </w:r>
      <w:r w:rsidR="00A956C4">
        <w:rPr>
          <w:rFonts w:asciiTheme="majorHAnsi" w:hAnsiTheme="majorHAnsi" w:cstheme="majorHAnsi"/>
          <w:szCs w:val="24"/>
        </w:rPr>
        <w:t xml:space="preserve"> </w:t>
      </w:r>
    </w:p>
    <w:p w14:paraId="23497E38" w14:textId="77777777" w:rsidR="00A956C4" w:rsidRPr="001B6FC2" w:rsidRDefault="00A956C4" w:rsidP="00A956C4">
      <w:pPr>
        <w:numPr>
          <w:ilvl w:val="0"/>
          <w:numId w:val="14"/>
        </w:numPr>
        <w:spacing w:after="0"/>
        <w:jc w:val="both"/>
        <w:rPr>
          <w:rFonts w:asciiTheme="majorHAnsi" w:hAnsiTheme="majorHAnsi" w:cstheme="majorHAnsi"/>
          <w:szCs w:val="24"/>
        </w:rPr>
      </w:pPr>
      <w:r w:rsidRPr="001B6FC2">
        <w:rPr>
          <w:rFonts w:asciiTheme="majorHAnsi" w:hAnsiTheme="majorHAnsi" w:cstheme="majorHAnsi"/>
          <w:szCs w:val="24"/>
        </w:rPr>
        <w:t>znajomość aktualnych przepisów dotyczących ustawy o rachunkowości, ustawy o podatku dochodowym od osób prawnych, ustawy o finansach publicznych, umiejętność analizy aktów prawnych</w:t>
      </w:r>
    </w:p>
    <w:p w14:paraId="0CEBA801" w14:textId="77777777" w:rsidR="00FD2C87" w:rsidRPr="00FD2C87" w:rsidRDefault="00FD2C87" w:rsidP="004528EF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język angielski pozwalający na swobodną komunikację w mowie i piśmie (min. poziom B2),</w:t>
      </w:r>
    </w:p>
    <w:p w14:paraId="02B1F134" w14:textId="14417F7D" w:rsidR="001B6FC2" w:rsidRPr="001B6FC2" w:rsidRDefault="001B6FC2" w:rsidP="001B6FC2">
      <w:pPr>
        <w:numPr>
          <w:ilvl w:val="0"/>
          <w:numId w:val="14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b</w:t>
      </w:r>
      <w:r w:rsidRPr="001B6FC2">
        <w:rPr>
          <w:rFonts w:asciiTheme="majorHAnsi" w:hAnsiTheme="majorHAnsi" w:cstheme="majorHAnsi"/>
          <w:szCs w:val="24"/>
        </w:rPr>
        <w:t>ardzo dobra znajomość programów MS Office</w:t>
      </w:r>
    </w:p>
    <w:p w14:paraId="6F192C95" w14:textId="77777777" w:rsidR="00A956C4" w:rsidRPr="00FD2C87" w:rsidRDefault="00A956C4" w:rsidP="00A956C4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mile widziane:</w:t>
      </w:r>
    </w:p>
    <w:p w14:paraId="33D03A9A" w14:textId="77777777" w:rsidR="00A956C4" w:rsidRPr="00FD2C87" w:rsidRDefault="00A956C4" w:rsidP="00A956C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doświadczenie zawodowe w instytucji naukowej,</w:t>
      </w:r>
    </w:p>
    <w:p w14:paraId="7222377C" w14:textId="77777777" w:rsidR="00A956C4" w:rsidRPr="00FD2C87" w:rsidRDefault="00A956C4" w:rsidP="00A956C4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umiejętności:</w:t>
      </w:r>
    </w:p>
    <w:p w14:paraId="0778A785" w14:textId="2B246027" w:rsidR="001B6FC2" w:rsidRPr="001B6FC2" w:rsidRDefault="00A956C4" w:rsidP="00A956C4">
      <w:pPr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u</w:t>
      </w:r>
      <w:r w:rsidR="001B6FC2" w:rsidRPr="001B6FC2">
        <w:rPr>
          <w:rFonts w:asciiTheme="majorHAnsi" w:hAnsiTheme="majorHAnsi" w:cstheme="majorHAnsi"/>
          <w:szCs w:val="24"/>
        </w:rPr>
        <w:t>miejętność analitycznego i strategicznego myślenia,</w:t>
      </w:r>
    </w:p>
    <w:p w14:paraId="3ABF5064" w14:textId="70EF5101" w:rsidR="001B6FC2" w:rsidRPr="001B6FC2" w:rsidRDefault="00A956C4" w:rsidP="00A956C4">
      <w:pPr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u</w:t>
      </w:r>
      <w:r w:rsidR="001B6FC2" w:rsidRPr="001B6FC2">
        <w:rPr>
          <w:rFonts w:asciiTheme="majorHAnsi" w:hAnsiTheme="majorHAnsi" w:cstheme="majorHAnsi"/>
          <w:szCs w:val="24"/>
        </w:rPr>
        <w:t>miejętność pracy pod presją czasu,</w:t>
      </w:r>
    </w:p>
    <w:p w14:paraId="587BD336" w14:textId="2BB0FDEF" w:rsidR="001B6FC2" w:rsidRPr="001B6FC2" w:rsidRDefault="00A956C4" w:rsidP="00A956C4">
      <w:pPr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</w:t>
      </w:r>
      <w:r w:rsidR="001B6FC2" w:rsidRPr="001B6FC2">
        <w:rPr>
          <w:rFonts w:asciiTheme="majorHAnsi" w:hAnsiTheme="majorHAnsi" w:cstheme="majorHAnsi"/>
          <w:szCs w:val="24"/>
        </w:rPr>
        <w:t>amodzielność, zaangażowanie i inicjatywa w działaniu,</w:t>
      </w:r>
    </w:p>
    <w:p w14:paraId="21629204" w14:textId="427EFEC2" w:rsidR="001B6FC2" w:rsidRPr="001B6FC2" w:rsidRDefault="00A956C4" w:rsidP="00A956C4">
      <w:pPr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u</w:t>
      </w:r>
      <w:r w:rsidR="001B6FC2" w:rsidRPr="001B6FC2">
        <w:rPr>
          <w:rFonts w:asciiTheme="majorHAnsi" w:hAnsiTheme="majorHAnsi" w:cstheme="majorHAnsi"/>
          <w:szCs w:val="24"/>
        </w:rPr>
        <w:t>miejętność wyznaczania priorytetów,</w:t>
      </w:r>
    </w:p>
    <w:p w14:paraId="5D885D4C" w14:textId="5C46CB90" w:rsidR="001B6FC2" w:rsidRPr="001B6FC2" w:rsidRDefault="00A956C4" w:rsidP="00A956C4">
      <w:pPr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r</w:t>
      </w:r>
      <w:r w:rsidR="001B6FC2" w:rsidRPr="001B6FC2">
        <w:rPr>
          <w:rFonts w:asciiTheme="majorHAnsi" w:hAnsiTheme="majorHAnsi" w:cstheme="majorHAnsi"/>
          <w:szCs w:val="24"/>
        </w:rPr>
        <w:t>zetelność, skrupulatność, dokładność i terminowość w realizacji zadań,</w:t>
      </w:r>
    </w:p>
    <w:p w14:paraId="53700F24" w14:textId="77777777" w:rsidR="001B6FC2" w:rsidRPr="001B6FC2" w:rsidRDefault="001B6FC2" w:rsidP="00A956C4">
      <w:pPr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Cs w:val="24"/>
        </w:rPr>
      </w:pPr>
      <w:r w:rsidRPr="001B6FC2">
        <w:rPr>
          <w:rFonts w:asciiTheme="majorHAnsi" w:hAnsiTheme="majorHAnsi" w:cstheme="majorHAnsi"/>
          <w:szCs w:val="24"/>
        </w:rPr>
        <w:t>kreatywność</w:t>
      </w:r>
    </w:p>
    <w:p w14:paraId="287D480F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t>Oferujemy</w:t>
      </w:r>
    </w:p>
    <w:p w14:paraId="69423DD7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umowę o pracę (pierwsza umowa na okres próbny 3 miesięcy),</w:t>
      </w:r>
    </w:p>
    <w:p w14:paraId="3C9C6B01" w14:textId="7F3F8373" w:rsidR="00222CE0" w:rsidRPr="00FD2C87" w:rsidRDefault="002C529B" w:rsidP="001B6FC2">
      <w:pPr>
        <w:pStyle w:val="Listapunktowana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wynagrodzenie: </w:t>
      </w:r>
      <w:r w:rsidR="00FD2C87">
        <w:rPr>
          <w:rFonts w:asciiTheme="majorHAnsi" w:eastAsia="Arial" w:hAnsiTheme="majorHAnsi" w:cstheme="majorHAnsi"/>
        </w:rPr>
        <w:t>8</w:t>
      </w:r>
      <w:r w:rsidRPr="00F16638">
        <w:rPr>
          <w:rFonts w:asciiTheme="majorHAnsi" w:eastAsia="Arial" w:hAnsiTheme="majorHAnsi" w:cstheme="majorHAnsi"/>
        </w:rPr>
        <w:t xml:space="preserve"> </w:t>
      </w:r>
      <w:r w:rsidR="00FD2C87">
        <w:rPr>
          <w:rFonts w:asciiTheme="majorHAnsi" w:eastAsia="Arial" w:hAnsiTheme="majorHAnsi" w:cstheme="majorHAnsi"/>
        </w:rPr>
        <w:t>0</w:t>
      </w:r>
      <w:r w:rsidRPr="00F16638">
        <w:rPr>
          <w:rFonts w:asciiTheme="majorHAnsi" w:eastAsia="Arial" w:hAnsiTheme="majorHAnsi" w:cstheme="majorHAnsi"/>
        </w:rPr>
        <w:t>00 PLN brutto,</w:t>
      </w:r>
      <w:r w:rsidR="00FD2C87">
        <w:rPr>
          <w:rFonts w:asciiTheme="majorHAnsi" w:hAnsiTheme="majorHAnsi" w:cstheme="majorHAnsi"/>
        </w:rPr>
        <w:t xml:space="preserve"> </w:t>
      </w:r>
      <w:r w:rsidRPr="00FD2C87">
        <w:rPr>
          <w:rFonts w:asciiTheme="majorHAnsi" w:eastAsia="Arial" w:hAnsiTheme="majorHAnsi" w:cstheme="majorHAnsi"/>
        </w:rPr>
        <w:t xml:space="preserve">trzyskładnikowe wynagrodzenie składające się </w:t>
      </w:r>
      <w:r w:rsidR="001B6FC2">
        <w:rPr>
          <w:rFonts w:asciiTheme="majorHAnsi" w:eastAsia="Arial" w:hAnsiTheme="majorHAnsi" w:cstheme="majorHAnsi"/>
        </w:rPr>
        <w:br/>
      </w:r>
      <w:r w:rsidRPr="00FD2C87">
        <w:rPr>
          <w:rFonts w:asciiTheme="majorHAnsi" w:eastAsia="Arial" w:hAnsiTheme="majorHAnsi" w:cstheme="majorHAnsi"/>
        </w:rPr>
        <w:t>z: wynagrodzenia zasadniczego, dodatku motywacyjnego i dodatku stażowego,</w:t>
      </w:r>
    </w:p>
    <w:p w14:paraId="57C1E8B8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możliwość ustalenia indywidualnego/ruchomego rozkładu czasu pracy (rozpoczęcie pracy między 7.00 a 10.00),</w:t>
      </w:r>
    </w:p>
    <w:p w14:paraId="1F90B8D2" w14:textId="0838D269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13. </w:t>
      </w:r>
      <w:r w:rsidR="008E3504">
        <w:rPr>
          <w:rFonts w:asciiTheme="majorHAnsi" w:eastAsia="Arial" w:hAnsiTheme="majorHAnsi" w:cstheme="majorHAnsi"/>
        </w:rPr>
        <w:t>p</w:t>
      </w:r>
      <w:r w:rsidRPr="00F16638">
        <w:rPr>
          <w:rFonts w:asciiTheme="majorHAnsi" w:eastAsia="Arial" w:hAnsiTheme="majorHAnsi" w:cstheme="majorHAnsi"/>
        </w:rPr>
        <w:t>ensję</w:t>
      </w:r>
      <w:r w:rsidR="007E48D8">
        <w:rPr>
          <w:rFonts w:asciiTheme="majorHAnsi" w:eastAsia="Arial" w:hAnsiTheme="majorHAnsi" w:cstheme="majorHAnsi"/>
        </w:rPr>
        <w:t xml:space="preserve"> po przepracowaniu min. 6 miesięcy w danym roku kalendarzowym,</w:t>
      </w:r>
    </w:p>
    <w:p w14:paraId="0E0F015F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dofinansowanie do karty </w:t>
      </w:r>
      <w:proofErr w:type="spellStart"/>
      <w:r w:rsidRPr="00F16638">
        <w:rPr>
          <w:rFonts w:asciiTheme="majorHAnsi" w:eastAsia="Arial" w:hAnsiTheme="majorHAnsi" w:cstheme="majorHAnsi"/>
        </w:rPr>
        <w:t>Multisport</w:t>
      </w:r>
      <w:proofErr w:type="spellEnd"/>
      <w:r w:rsidRPr="00F16638">
        <w:rPr>
          <w:rFonts w:asciiTheme="majorHAnsi" w:eastAsia="Arial" w:hAnsiTheme="majorHAnsi" w:cstheme="majorHAnsi"/>
        </w:rPr>
        <w:t>,</w:t>
      </w:r>
    </w:p>
    <w:p w14:paraId="70B44C03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atrakcyjny pakiet socjalny,</w:t>
      </w:r>
    </w:p>
    <w:p w14:paraId="4FD4F943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współfinansowane prywatne ubezpieczenie medyczne,</w:t>
      </w:r>
    </w:p>
    <w:p w14:paraId="386B6804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lastRenderedPageBreak/>
        <w:t>pracę w przyjaznym środowisku w czołowej instytucji badawczej w Polsce.</w:t>
      </w:r>
    </w:p>
    <w:p w14:paraId="0B8231C8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t>Jak aplikować</w:t>
      </w:r>
    </w:p>
    <w:p w14:paraId="1CBC6E58" w14:textId="06ECC96F" w:rsidR="00222CE0" w:rsidRPr="00F16638" w:rsidRDefault="6DA93D58" w:rsidP="3A77B8D1">
      <w:pPr>
        <w:pStyle w:val="Listapunktowana"/>
        <w:rPr>
          <w:rFonts w:asciiTheme="majorHAnsi" w:eastAsia="Arial" w:hAnsiTheme="majorHAnsi" w:cstheme="majorBidi"/>
        </w:rPr>
      </w:pPr>
      <w:r w:rsidRPr="3A77B8D1">
        <w:rPr>
          <w:rFonts w:asciiTheme="majorHAnsi" w:eastAsia="Arial" w:hAnsiTheme="majorHAnsi" w:cstheme="majorBidi"/>
        </w:rPr>
        <w:t xml:space="preserve">Termin składania zgłoszeń: </w:t>
      </w:r>
      <w:r w:rsidR="00EF197A">
        <w:rPr>
          <w:rFonts w:asciiTheme="majorHAnsi" w:eastAsia="Arial" w:hAnsiTheme="majorHAnsi" w:cstheme="majorBidi"/>
        </w:rPr>
        <w:t>25.07.2026.</w:t>
      </w:r>
    </w:p>
    <w:p w14:paraId="03E1F1A6" w14:textId="07D10488" w:rsidR="00222CE0" w:rsidRPr="00F16638" w:rsidRDefault="6DA93D58" w:rsidP="3A77B8D1">
      <w:pPr>
        <w:pStyle w:val="Listapunktowana"/>
        <w:rPr>
          <w:rFonts w:asciiTheme="majorHAnsi" w:eastAsia="Arial" w:hAnsiTheme="majorHAnsi" w:cstheme="majorBidi"/>
        </w:rPr>
      </w:pPr>
      <w:r w:rsidRPr="3A77B8D1">
        <w:rPr>
          <w:rFonts w:asciiTheme="majorHAnsi" w:eastAsia="Arial" w:hAnsiTheme="majorHAnsi" w:cstheme="majorBidi"/>
        </w:rPr>
        <w:t xml:space="preserve">Aplikuj, korzystając z formularza </w:t>
      </w:r>
      <w:hyperlink r:id="rId7" w:history="1">
        <w:proofErr w:type="spellStart"/>
        <w:r w:rsidRPr="003B493B">
          <w:rPr>
            <w:rStyle w:val="Hipercze"/>
            <w:rFonts w:asciiTheme="majorHAnsi" w:eastAsia="Arial" w:hAnsiTheme="majorHAnsi" w:cstheme="majorBidi"/>
          </w:rPr>
          <w:t>eRecruiter</w:t>
        </w:r>
        <w:proofErr w:type="spellEnd"/>
      </w:hyperlink>
    </w:p>
    <w:p w14:paraId="0E003251" w14:textId="77777777" w:rsidR="00222CE0" w:rsidRPr="00F16638" w:rsidRDefault="002C529B" w:rsidP="001B6FC2">
      <w:pPr>
        <w:pStyle w:val="Listapunktowana"/>
        <w:jc w:val="both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Dołącz do aplikacji klauzulę: „Wyrażam zgodę na przetwarzanie moich danych osobowych, zawartych w dokumentach aplikacyjnych przez Międzynarodowy Instytut Biologii Molekularnej i Komórkowej w Warszawie, ul. Księcia </w:t>
      </w:r>
      <w:proofErr w:type="spellStart"/>
      <w:r w:rsidRPr="00F16638">
        <w:rPr>
          <w:rFonts w:asciiTheme="majorHAnsi" w:eastAsia="Arial" w:hAnsiTheme="majorHAnsi" w:cstheme="majorHAnsi"/>
        </w:rPr>
        <w:t>Trojdena</w:t>
      </w:r>
      <w:proofErr w:type="spellEnd"/>
      <w:r w:rsidRPr="00F16638">
        <w:rPr>
          <w:rFonts w:asciiTheme="majorHAnsi" w:eastAsia="Arial" w:hAnsiTheme="majorHAnsi" w:cstheme="majorHAnsi"/>
        </w:rPr>
        <w:t xml:space="preserve"> 4, 02-109 Warszawa, w celu przeprowadzenia obecnego procesu rekrutacji”.</w:t>
      </w:r>
    </w:p>
    <w:p w14:paraId="38970C11" w14:textId="1AE5EE36" w:rsidR="00222CE0" w:rsidRPr="00A956C4" w:rsidRDefault="6DA93D58" w:rsidP="00A956C4">
      <w:pPr>
        <w:pStyle w:val="Listapunktowana"/>
        <w:jc w:val="both"/>
        <w:rPr>
          <w:rFonts w:asciiTheme="majorHAnsi" w:hAnsiTheme="majorHAnsi" w:cstheme="majorBidi"/>
        </w:rPr>
      </w:pPr>
      <w:r w:rsidRPr="3A77B8D1">
        <w:rPr>
          <w:rFonts w:asciiTheme="majorHAnsi" w:eastAsia="Arial" w:hAnsiTheme="majorHAnsi" w:cstheme="majorBidi"/>
        </w:rPr>
        <w:t xml:space="preserve">Pani/Pana dane osobowe będą przetwarzane w celu przeprowadzenia postępowania </w:t>
      </w:r>
      <w:r w:rsidR="001B6FC2" w:rsidRPr="00A956C4">
        <w:rPr>
          <w:rFonts w:asciiTheme="majorHAnsi" w:eastAsia="Arial" w:hAnsiTheme="majorHAnsi" w:cstheme="majorBidi"/>
        </w:rPr>
        <w:t>r</w:t>
      </w:r>
      <w:r w:rsidRPr="00A956C4">
        <w:rPr>
          <w:rFonts w:asciiTheme="majorHAnsi" w:eastAsia="Arial" w:hAnsiTheme="majorHAnsi" w:cstheme="majorBidi"/>
        </w:rPr>
        <w:t xml:space="preserve">ekrutacyjnego przez Międzynarodowy Instytut Biologii Molekularnej i Komórkowej </w:t>
      </w:r>
      <w:r w:rsidR="00A956C4">
        <w:rPr>
          <w:rFonts w:asciiTheme="majorHAnsi" w:eastAsia="Arial" w:hAnsiTheme="majorHAnsi" w:cstheme="majorBidi"/>
        </w:rPr>
        <w:br/>
      </w:r>
      <w:r w:rsidRPr="00A956C4">
        <w:rPr>
          <w:rFonts w:asciiTheme="majorHAnsi" w:eastAsia="Arial" w:hAnsiTheme="majorHAnsi" w:cstheme="majorBidi"/>
        </w:rPr>
        <w:t xml:space="preserve">w Warszawie. Pełna </w:t>
      </w:r>
      <w:hyperlink r:id="rId8" w:history="1">
        <w:r w:rsidR="7C8C7B87" w:rsidRPr="00A956C4">
          <w:rPr>
            <w:rStyle w:val="Hipercze"/>
            <w:rFonts w:asciiTheme="majorHAnsi" w:eastAsia="Arial" w:hAnsiTheme="majorHAnsi" w:cstheme="majorBidi"/>
          </w:rPr>
          <w:t>informacja o przetwarzaniu danych osobowych</w:t>
        </w:r>
      </w:hyperlink>
      <w:r w:rsidRPr="00A956C4">
        <w:rPr>
          <w:rFonts w:asciiTheme="majorHAnsi" w:eastAsia="Arial" w:hAnsiTheme="majorHAnsi" w:cstheme="majorBidi"/>
        </w:rPr>
        <w:t xml:space="preserve"> jest dostępna online.</w:t>
      </w:r>
    </w:p>
    <w:p w14:paraId="15B6BC53" w14:textId="39E412E9" w:rsidR="00222CE0" w:rsidRPr="00F16638" w:rsidRDefault="00222CE0">
      <w:pPr>
        <w:pStyle w:val="Listapunktowana"/>
        <w:rPr>
          <w:rFonts w:asciiTheme="majorHAnsi" w:hAnsiTheme="majorHAnsi" w:cstheme="majorHAnsi"/>
        </w:rPr>
      </w:pPr>
      <w:hyperlink r:id="rId9">
        <w:r w:rsidRPr="00F16638">
          <w:rPr>
            <w:rFonts w:asciiTheme="majorHAnsi" w:eastAsia="Arial" w:hAnsiTheme="majorHAnsi" w:cstheme="majorHAnsi"/>
            <w:color w:val="0563C1"/>
            <w:szCs w:val="24"/>
            <w:u w:val="single"/>
          </w:rPr>
          <w:t>Procedura zgłaszania nieprawidłowości, podejmowania działań następczych i ochrony sygnalistów</w:t>
        </w:r>
      </w:hyperlink>
      <w:r w:rsidR="002C529B" w:rsidRPr="00F16638">
        <w:rPr>
          <w:rFonts w:asciiTheme="majorHAnsi" w:eastAsia="Arial" w:hAnsiTheme="majorHAnsi" w:cstheme="majorHAnsi"/>
        </w:rPr>
        <w:t xml:space="preserve"> jest dostępna online.</w:t>
      </w:r>
    </w:p>
    <w:p w14:paraId="1E636EF5" w14:textId="3EB8012A" w:rsidR="00222CE0" w:rsidRPr="00F16638" w:rsidRDefault="002C529B" w:rsidP="001B6FC2">
      <w:pPr>
        <w:spacing w:before="240" w:after="60"/>
        <w:jc w:val="both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Na rozmowę kwalifikacyjną zaprosimy wybranych kandydatów</w:t>
      </w:r>
      <w:r w:rsidR="001B6FC2">
        <w:rPr>
          <w:rFonts w:asciiTheme="majorHAnsi" w:eastAsia="Arial" w:hAnsiTheme="majorHAnsi" w:cstheme="majorHAnsi"/>
        </w:rPr>
        <w:t xml:space="preserve">, którzy dostarczą komplet wymaganych dokumentów. </w:t>
      </w:r>
    </w:p>
    <w:sectPr w:rsidR="00222CE0" w:rsidRPr="00F16638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64855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C4303C"/>
    <w:multiLevelType w:val="hybridMultilevel"/>
    <w:tmpl w:val="ED0691BC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5596EBA"/>
    <w:multiLevelType w:val="hybridMultilevel"/>
    <w:tmpl w:val="4D8C86B0"/>
    <w:lvl w:ilvl="0" w:tplc="FFFFFFFF">
      <w:start w:val="1"/>
      <w:numFmt w:val="decimal"/>
      <w:lvlText w:val="%1."/>
      <w:lvlJc w:val="left"/>
      <w:pPr>
        <w:ind w:left="1510" w:hanging="360"/>
      </w:pPr>
    </w:lvl>
    <w:lvl w:ilvl="1" w:tplc="FFFFFFFF" w:tentative="1">
      <w:start w:val="1"/>
      <w:numFmt w:val="lowerLetter"/>
      <w:lvlText w:val="%2."/>
      <w:lvlJc w:val="left"/>
      <w:pPr>
        <w:ind w:left="2230" w:hanging="360"/>
      </w:pPr>
    </w:lvl>
    <w:lvl w:ilvl="2" w:tplc="FFFFFFFF" w:tentative="1">
      <w:start w:val="1"/>
      <w:numFmt w:val="lowerRoman"/>
      <w:lvlText w:val="%3."/>
      <w:lvlJc w:val="right"/>
      <w:pPr>
        <w:ind w:left="2950" w:hanging="180"/>
      </w:pPr>
    </w:lvl>
    <w:lvl w:ilvl="3" w:tplc="FFFFFFFF" w:tentative="1">
      <w:start w:val="1"/>
      <w:numFmt w:val="decimal"/>
      <w:lvlText w:val="%4."/>
      <w:lvlJc w:val="left"/>
      <w:pPr>
        <w:ind w:left="3670" w:hanging="360"/>
      </w:pPr>
    </w:lvl>
    <w:lvl w:ilvl="4" w:tplc="FFFFFFFF" w:tentative="1">
      <w:start w:val="1"/>
      <w:numFmt w:val="lowerLetter"/>
      <w:lvlText w:val="%5."/>
      <w:lvlJc w:val="left"/>
      <w:pPr>
        <w:ind w:left="4390" w:hanging="360"/>
      </w:pPr>
    </w:lvl>
    <w:lvl w:ilvl="5" w:tplc="FFFFFFFF" w:tentative="1">
      <w:start w:val="1"/>
      <w:numFmt w:val="lowerRoman"/>
      <w:lvlText w:val="%6."/>
      <w:lvlJc w:val="right"/>
      <w:pPr>
        <w:ind w:left="5110" w:hanging="180"/>
      </w:pPr>
    </w:lvl>
    <w:lvl w:ilvl="6" w:tplc="FFFFFFFF" w:tentative="1">
      <w:start w:val="1"/>
      <w:numFmt w:val="decimal"/>
      <w:lvlText w:val="%7."/>
      <w:lvlJc w:val="left"/>
      <w:pPr>
        <w:ind w:left="5830" w:hanging="360"/>
      </w:pPr>
    </w:lvl>
    <w:lvl w:ilvl="7" w:tplc="FFFFFFFF" w:tentative="1">
      <w:start w:val="1"/>
      <w:numFmt w:val="lowerLetter"/>
      <w:lvlText w:val="%8."/>
      <w:lvlJc w:val="left"/>
      <w:pPr>
        <w:ind w:left="6550" w:hanging="360"/>
      </w:pPr>
    </w:lvl>
    <w:lvl w:ilvl="8" w:tplc="FFFFFFFF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1" w15:restartNumberingAfterBreak="0">
    <w:nsid w:val="27006BDF"/>
    <w:multiLevelType w:val="hybridMultilevel"/>
    <w:tmpl w:val="28AA7C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D82A66"/>
    <w:multiLevelType w:val="hybridMultilevel"/>
    <w:tmpl w:val="77EE52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BA7963"/>
    <w:multiLevelType w:val="hybridMultilevel"/>
    <w:tmpl w:val="3482C292"/>
    <w:lvl w:ilvl="0" w:tplc="91AE4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0281A"/>
    <w:multiLevelType w:val="hybridMultilevel"/>
    <w:tmpl w:val="58BC9EFE"/>
    <w:lvl w:ilvl="0" w:tplc="0415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5" w15:restartNumberingAfterBreak="0">
    <w:nsid w:val="4E77631E"/>
    <w:multiLevelType w:val="hybridMultilevel"/>
    <w:tmpl w:val="68CE4424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6AB14C2B"/>
    <w:multiLevelType w:val="hybridMultilevel"/>
    <w:tmpl w:val="D9DC5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459990">
    <w:abstractNumId w:val="8"/>
  </w:num>
  <w:num w:numId="2" w16cid:durableId="1286421324">
    <w:abstractNumId w:val="6"/>
  </w:num>
  <w:num w:numId="3" w16cid:durableId="1973051659">
    <w:abstractNumId w:val="5"/>
  </w:num>
  <w:num w:numId="4" w16cid:durableId="1098872960">
    <w:abstractNumId w:val="4"/>
  </w:num>
  <w:num w:numId="5" w16cid:durableId="30883593">
    <w:abstractNumId w:val="7"/>
  </w:num>
  <w:num w:numId="6" w16cid:durableId="191849132">
    <w:abstractNumId w:val="3"/>
  </w:num>
  <w:num w:numId="7" w16cid:durableId="1509908606">
    <w:abstractNumId w:val="2"/>
  </w:num>
  <w:num w:numId="8" w16cid:durableId="295335357">
    <w:abstractNumId w:val="1"/>
  </w:num>
  <w:num w:numId="9" w16cid:durableId="124736151">
    <w:abstractNumId w:val="0"/>
  </w:num>
  <w:num w:numId="10" w16cid:durableId="1904440371">
    <w:abstractNumId w:val="11"/>
  </w:num>
  <w:num w:numId="11" w16cid:durableId="6251143">
    <w:abstractNumId w:val="12"/>
  </w:num>
  <w:num w:numId="12" w16cid:durableId="497044201">
    <w:abstractNumId w:val="14"/>
  </w:num>
  <w:num w:numId="13" w16cid:durableId="794904856">
    <w:abstractNumId w:val="13"/>
  </w:num>
  <w:num w:numId="14" w16cid:durableId="695010018">
    <w:abstractNumId w:val="16"/>
  </w:num>
  <w:num w:numId="15" w16cid:durableId="1314991769">
    <w:abstractNumId w:val="15"/>
  </w:num>
  <w:num w:numId="16" w16cid:durableId="606960811">
    <w:abstractNumId w:val="10"/>
  </w:num>
  <w:num w:numId="17" w16cid:durableId="7207094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C65"/>
    <w:rsid w:val="000F2D9F"/>
    <w:rsid w:val="0015074B"/>
    <w:rsid w:val="001654D0"/>
    <w:rsid w:val="001B6FC2"/>
    <w:rsid w:val="001C7A9E"/>
    <w:rsid w:val="00222CE0"/>
    <w:rsid w:val="0026039E"/>
    <w:rsid w:val="0029639D"/>
    <w:rsid w:val="002C529B"/>
    <w:rsid w:val="00326F90"/>
    <w:rsid w:val="00377D80"/>
    <w:rsid w:val="003A2DD6"/>
    <w:rsid w:val="003B493B"/>
    <w:rsid w:val="003C17FE"/>
    <w:rsid w:val="003E6595"/>
    <w:rsid w:val="00425A16"/>
    <w:rsid w:val="004528EF"/>
    <w:rsid w:val="004C5616"/>
    <w:rsid w:val="00541B63"/>
    <w:rsid w:val="0054272C"/>
    <w:rsid w:val="0056299C"/>
    <w:rsid w:val="00580C9A"/>
    <w:rsid w:val="005D2575"/>
    <w:rsid w:val="00630CB8"/>
    <w:rsid w:val="00680D57"/>
    <w:rsid w:val="00687419"/>
    <w:rsid w:val="00796292"/>
    <w:rsid w:val="007E48D8"/>
    <w:rsid w:val="007F5040"/>
    <w:rsid w:val="008E3504"/>
    <w:rsid w:val="00954F39"/>
    <w:rsid w:val="00A639F7"/>
    <w:rsid w:val="00A65B38"/>
    <w:rsid w:val="00A956C4"/>
    <w:rsid w:val="00AA1D8D"/>
    <w:rsid w:val="00AA6843"/>
    <w:rsid w:val="00B47730"/>
    <w:rsid w:val="00BA621E"/>
    <w:rsid w:val="00BB446D"/>
    <w:rsid w:val="00C4376D"/>
    <w:rsid w:val="00CB0664"/>
    <w:rsid w:val="00E22790"/>
    <w:rsid w:val="00E426BF"/>
    <w:rsid w:val="00E53F70"/>
    <w:rsid w:val="00ED7AA2"/>
    <w:rsid w:val="00EF197A"/>
    <w:rsid w:val="00F16638"/>
    <w:rsid w:val="00F816CA"/>
    <w:rsid w:val="00FA7537"/>
    <w:rsid w:val="00FC693F"/>
    <w:rsid w:val="00FD2C87"/>
    <w:rsid w:val="0638B9CF"/>
    <w:rsid w:val="08CE654C"/>
    <w:rsid w:val="0DB112AF"/>
    <w:rsid w:val="2AE14CDC"/>
    <w:rsid w:val="2C31240D"/>
    <w:rsid w:val="3A77B8D1"/>
    <w:rsid w:val="4013813B"/>
    <w:rsid w:val="491111BE"/>
    <w:rsid w:val="6DA93D58"/>
    <w:rsid w:val="7C8C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5FD93"/>
  <w14:defaultImageDpi w14:val="300"/>
  <w15:docId w15:val="{43B50B65-D471-4B97-8900-74D55303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spacing w:after="60"/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spacing w:after="6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paragraphpunkt1">
    <w:name w:val="paragraphpunkt1"/>
    <w:rsid w:val="00580C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A639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39F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6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6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6C4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6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6C4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E3504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imcb.gov.pl/en/information-clause-for-recruitment-processes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.erecruiter.pl/form/1b0cff9cef3d4c8ea140acbb4ed0bf8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imcb.gov.pl/images/other/Zarzadzenie%2013.2024%20w%20sprawie%20wprowadzenia%20regulaminu%20zglaszania%20przypadkow%20nieprawidlowosci%20dzialan%20nastepczych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Specjalista ds. wsparcia laboratorium (k/m/n) - Laboratorium Splicingu RNA</vt:lpstr>
    </vt:vector>
  </TitlesOfParts>
  <Manager/>
  <Company/>
  <LinksUpToDate>false</LinksUpToDate>
  <CharactersWithSpaces>3926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Specjalista ds. wsparcia laboratorium (k/m/n) - Laboratorium Splicingu RNA</dc:title>
  <dc:subject>Ogłoszenie o pracę - wsparcie administracyjne Laboratorium Splicingu RNA</dc:subject>
  <dc:creator>python-docx</dc:creator>
  <cp:keywords>IIMCB, rekrutacja, stanowisko specjalistyczne, Laboratorium Splicingu RNA, WCAG 2.1</cp:keywords>
  <dc:description>Dokument przygotowany z uwzględnieniem zasad dostępności: tytuł dokumentu, nagłówki, interlinia 1,5, listy, opisowe linki i tekst alternatywny grafiki.</dc:description>
  <cp:lastModifiedBy>Aleksandra Janicka</cp:lastModifiedBy>
  <cp:revision>6</cp:revision>
  <dcterms:created xsi:type="dcterms:W3CDTF">2026-07-05T15:26:00Z</dcterms:created>
  <dcterms:modified xsi:type="dcterms:W3CDTF">2026-08-03T06:49:00Z</dcterms:modified>
  <cp:category>Ogłoszenie rekrutacyjne</cp:category>
</cp:coreProperties>
</file>