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B0AD" w14:textId="6AFDD0A0" w:rsidR="00CD1BAF" w:rsidRPr="0093074A" w:rsidRDefault="00CD1BAF" w:rsidP="26493CBA">
      <w:pPr>
        <w:jc w:val="center"/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1E4F55AE" wp14:editId="4CD3645C">
            <wp:extent cx="2433600" cy="1018800"/>
            <wp:effectExtent l="0" t="0" r="5080" b="0"/>
            <wp:docPr id="558988272" name="Obraz 558988272" descr="logos: iimcb and 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: iimcb and h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4A">
        <w:rPr>
          <w:rFonts w:cstheme="minorHAnsi"/>
        </w:rPr>
        <w:br/>
      </w:r>
      <w:r w:rsidRPr="0093074A">
        <w:rPr>
          <w:rFonts w:cstheme="minorHAnsi"/>
        </w:rPr>
        <w:br/>
      </w:r>
      <w:r>
        <w:br/>
      </w:r>
      <w:r w:rsidRPr="0093074A">
        <w:rPr>
          <w:rStyle w:val="Nagwek3Znak"/>
          <w:rFonts w:asciiTheme="minorHAnsi" w:eastAsiaTheme="minorHAnsi" w:hAnsiTheme="minorHAnsi" w:cstheme="minorHAnsi"/>
          <w:b w:val="0"/>
          <w:bCs w:val="0"/>
          <w:sz w:val="22"/>
          <w:szCs w:val="22"/>
        </w:rPr>
        <w:t>Międzynarodowy Instytut Biologii Molekularnej i Komórkowej w Warszawie poszukuje</w:t>
      </w:r>
      <w:r>
        <w:br/>
      </w:r>
      <w:r>
        <w:br/>
      </w:r>
      <w:r w:rsidRPr="0093074A">
        <w:rPr>
          <w:rFonts w:cstheme="minorHAnsi"/>
          <w:b/>
          <w:bCs/>
          <w:color w:val="000000" w:themeColor="text1"/>
        </w:rPr>
        <w:t xml:space="preserve">Specjalisty ds. </w:t>
      </w:r>
      <w:r w:rsidR="596DC0A6" w:rsidRPr="26493CBA">
        <w:rPr>
          <w:b/>
          <w:bCs/>
          <w:color w:val="000000" w:themeColor="text1"/>
        </w:rPr>
        <w:t>A</w:t>
      </w:r>
      <w:r w:rsidR="009F59BE" w:rsidRPr="26493CBA">
        <w:rPr>
          <w:b/>
          <w:bCs/>
          <w:color w:val="000000" w:themeColor="text1"/>
        </w:rPr>
        <w:t>dministracyjnych</w:t>
      </w:r>
    </w:p>
    <w:p w14:paraId="26AD3478" w14:textId="5C229E2B" w:rsidR="596DC0A6" w:rsidRDefault="52C6C992" w:rsidP="5C2DAF5B">
      <w:pPr>
        <w:jc w:val="center"/>
        <w:rPr>
          <w:rFonts w:eastAsiaTheme="minorEastAsia"/>
        </w:rPr>
      </w:pPr>
      <w:r w:rsidRPr="5C2DAF5B">
        <w:rPr>
          <w:rFonts w:eastAsiaTheme="minorEastAsia"/>
          <w:color w:val="000000" w:themeColor="text1"/>
        </w:rPr>
        <w:t xml:space="preserve">(zatrudnienie na podstawie umowy o pracę </w:t>
      </w:r>
      <w:r w:rsidR="4779BC0F" w:rsidRPr="5C2DAF5B">
        <w:rPr>
          <w:rFonts w:eastAsiaTheme="minorEastAsia"/>
          <w:color w:val="000000" w:themeColor="text1"/>
        </w:rPr>
        <w:t xml:space="preserve">na zastępstwo </w:t>
      </w:r>
      <w:r w:rsidRPr="5C2DAF5B">
        <w:rPr>
          <w:rFonts w:eastAsiaTheme="minorEastAsia"/>
          <w:color w:val="000000" w:themeColor="text1"/>
        </w:rPr>
        <w:t>do 30 września 2027 r.)</w:t>
      </w:r>
    </w:p>
    <w:p w14:paraId="62C0FDB0" w14:textId="77777777" w:rsidR="00CD1BAF" w:rsidRPr="0093074A" w:rsidRDefault="00CD1BAF" w:rsidP="00CD1BAF">
      <w:pPr>
        <w:rPr>
          <w:rFonts w:cstheme="minorHAnsi"/>
          <w:color w:val="000000" w:themeColor="text1"/>
        </w:rPr>
      </w:pPr>
      <w:r w:rsidRPr="0093074A">
        <w:rPr>
          <w:rFonts w:cstheme="minorHAnsi"/>
          <w:color w:val="000000" w:themeColor="text1"/>
        </w:rPr>
        <w:br/>
      </w:r>
      <w:r w:rsidRPr="0093074A">
        <w:rPr>
          <w:rFonts w:cstheme="minorHAnsi"/>
          <w:b/>
          <w:bCs/>
          <w:color w:val="000000" w:themeColor="text1"/>
        </w:rPr>
        <w:t>Opis stanowiska pracy</w:t>
      </w:r>
      <w:r w:rsidRPr="0093074A">
        <w:rPr>
          <w:rFonts w:cstheme="minorHAnsi"/>
          <w:color w:val="000000" w:themeColor="text1"/>
        </w:rPr>
        <w:t>:</w:t>
      </w:r>
    </w:p>
    <w:p w14:paraId="52D1EBCD" w14:textId="77777777" w:rsidR="009F59BE" w:rsidRPr="00F2405F" w:rsidRDefault="009F59BE" w:rsidP="0093074A">
      <w:pPr>
        <w:spacing w:after="0"/>
        <w:rPr>
          <w:rFonts w:cstheme="minorHAnsi"/>
          <w:lang w:eastAsia="pl-PL"/>
        </w:rPr>
      </w:pPr>
      <w:r w:rsidRPr="00F2405F">
        <w:rPr>
          <w:rFonts w:cstheme="minorHAnsi"/>
          <w:b/>
          <w:bCs/>
          <w:lang w:eastAsia="pl-PL"/>
        </w:rPr>
        <w:t>Kompleksowa obsługa recepcji, w tym:</w:t>
      </w:r>
    </w:p>
    <w:p w14:paraId="5A4FF7E7" w14:textId="77777777" w:rsidR="009F59BE" w:rsidRPr="00F2405F" w:rsidRDefault="009F59BE" w:rsidP="0093074A">
      <w:pPr>
        <w:numPr>
          <w:ilvl w:val="0"/>
          <w:numId w:val="11"/>
        </w:numPr>
        <w:spacing w:after="0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 xml:space="preserve">Profesjonalne przyjmowanie i łączenie rozmów </w:t>
      </w:r>
      <w:r w:rsidRPr="0093074A">
        <w:rPr>
          <w:rFonts w:cstheme="minorHAnsi"/>
          <w:lang w:eastAsia="pl-PL"/>
        </w:rPr>
        <w:t>telefonicznych w języku polskim i angielskim</w:t>
      </w:r>
      <w:r w:rsidRPr="00F2405F">
        <w:rPr>
          <w:rFonts w:cstheme="minorHAnsi"/>
          <w:lang w:eastAsia="pl-PL"/>
        </w:rPr>
        <w:t>;</w:t>
      </w:r>
    </w:p>
    <w:p w14:paraId="48E6505A" w14:textId="77777777" w:rsidR="009F59BE" w:rsidRPr="00F2405F" w:rsidRDefault="009F59BE" w:rsidP="0093074A">
      <w:pPr>
        <w:numPr>
          <w:ilvl w:val="0"/>
          <w:numId w:val="11"/>
        </w:numPr>
        <w:spacing w:after="0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Zarządzanie korespondencją (tradycyjną, elektroniczną, kurierską);</w:t>
      </w:r>
    </w:p>
    <w:p w14:paraId="46A57B11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93074A">
        <w:rPr>
          <w:rFonts w:cstheme="minorHAnsi"/>
          <w:lang w:eastAsia="pl-PL"/>
        </w:rPr>
        <w:t>Obsługa</w:t>
      </w:r>
      <w:r w:rsidRPr="00F2405F">
        <w:rPr>
          <w:rFonts w:cstheme="minorHAnsi"/>
          <w:lang w:eastAsia="pl-PL"/>
        </w:rPr>
        <w:t xml:space="preserve"> gości Instytutu</w:t>
      </w:r>
      <w:r w:rsidRPr="0093074A">
        <w:rPr>
          <w:rFonts w:cstheme="minorHAnsi"/>
          <w:lang w:eastAsia="pl-PL"/>
        </w:rPr>
        <w:t>;</w:t>
      </w:r>
    </w:p>
    <w:p w14:paraId="556F0401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 xml:space="preserve">Ewidencjonowanie i </w:t>
      </w:r>
      <w:r w:rsidRPr="0093074A">
        <w:rPr>
          <w:rFonts w:cstheme="minorHAnsi"/>
          <w:lang w:eastAsia="pl-PL"/>
        </w:rPr>
        <w:t>wydawanie</w:t>
      </w:r>
      <w:r w:rsidRPr="00F2405F">
        <w:rPr>
          <w:rFonts w:cstheme="minorHAnsi"/>
          <w:lang w:eastAsia="pl-PL"/>
        </w:rPr>
        <w:t xml:space="preserve"> klucz</w:t>
      </w:r>
      <w:r w:rsidRPr="0093074A">
        <w:rPr>
          <w:rFonts w:cstheme="minorHAnsi"/>
          <w:lang w:eastAsia="pl-PL"/>
        </w:rPr>
        <w:t>y</w:t>
      </w:r>
      <w:r w:rsidRPr="00F2405F">
        <w:rPr>
          <w:rFonts w:cstheme="minorHAnsi"/>
          <w:lang w:eastAsia="pl-PL"/>
        </w:rPr>
        <w:t xml:space="preserve"> oraz kart</w:t>
      </w:r>
      <w:r w:rsidRPr="0093074A">
        <w:rPr>
          <w:rFonts w:cstheme="minorHAnsi"/>
          <w:lang w:eastAsia="pl-PL"/>
        </w:rPr>
        <w:t xml:space="preserve"> </w:t>
      </w:r>
      <w:r w:rsidRPr="00F2405F">
        <w:rPr>
          <w:rFonts w:cstheme="minorHAnsi"/>
          <w:lang w:eastAsia="pl-PL"/>
        </w:rPr>
        <w:t>dostępu;</w:t>
      </w:r>
    </w:p>
    <w:p w14:paraId="1EF9897C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Wsparcie organizacyjne spotkań i konferencji;</w:t>
      </w:r>
    </w:p>
    <w:p w14:paraId="661C1BD5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Redagowanie i wysyłanie informacji w języku angielskim;</w:t>
      </w:r>
    </w:p>
    <w:p w14:paraId="5F64A6A6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Koordynacja sprawnego przepływu informacji w Instytucie.</w:t>
      </w:r>
    </w:p>
    <w:p w14:paraId="335A1A34" w14:textId="77777777" w:rsidR="009F59BE" w:rsidRPr="00F2405F" w:rsidRDefault="009F59BE" w:rsidP="0093074A">
      <w:pPr>
        <w:spacing w:after="0"/>
        <w:rPr>
          <w:rFonts w:cstheme="minorHAnsi"/>
          <w:lang w:eastAsia="pl-PL"/>
        </w:rPr>
      </w:pPr>
      <w:r w:rsidRPr="00F2405F">
        <w:rPr>
          <w:rFonts w:cstheme="minorHAnsi"/>
          <w:b/>
          <w:bCs/>
          <w:lang w:eastAsia="pl-PL"/>
        </w:rPr>
        <w:t>Wsparcie administracyjne i biurowe, w tym:</w:t>
      </w:r>
    </w:p>
    <w:p w14:paraId="22AC05F3" w14:textId="6F16DA28" w:rsidR="009F59BE" w:rsidRPr="00F2405F" w:rsidRDefault="0093074A" w:rsidP="0093074A">
      <w:pPr>
        <w:numPr>
          <w:ilvl w:val="0"/>
          <w:numId w:val="12"/>
        </w:numPr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Obsługa</w:t>
      </w:r>
      <w:r w:rsidR="009F59BE" w:rsidRPr="00F2405F">
        <w:rPr>
          <w:rFonts w:cstheme="minorHAnsi"/>
          <w:lang w:eastAsia="pl-PL"/>
        </w:rPr>
        <w:t xml:space="preserve"> kancelaryjn</w:t>
      </w:r>
      <w:r>
        <w:rPr>
          <w:rFonts w:cstheme="minorHAnsi"/>
          <w:lang w:eastAsia="pl-PL"/>
        </w:rPr>
        <w:t>a Instytutu w tym prowadzenie</w:t>
      </w:r>
      <w:r w:rsidR="009F59BE" w:rsidRPr="00F2405F">
        <w:rPr>
          <w:rFonts w:cstheme="minorHAnsi"/>
          <w:lang w:eastAsia="pl-PL"/>
        </w:rPr>
        <w:t xml:space="preserve"> Dziennika Korespondencyjnego;</w:t>
      </w:r>
    </w:p>
    <w:p w14:paraId="3C6CF293" w14:textId="77777777" w:rsidR="009F59BE" w:rsidRPr="00F2405F" w:rsidRDefault="009F59BE" w:rsidP="0093074A">
      <w:pPr>
        <w:numPr>
          <w:ilvl w:val="0"/>
          <w:numId w:val="12"/>
        </w:numPr>
        <w:spacing w:after="0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Wprowadzanie faktur do systemu księgowego;</w:t>
      </w:r>
    </w:p>
    <w:p w14:paraId="3AA2CD31" w14:textId="77777777" w:rsidR="009F59BE" w:rsidRPr="00F2405F" w:rsidRDefault="009F59BE" w:rsidP="009F59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Przygotowywanie zapytań ofertowych, zbieranie ofert i składanie zamówień</w:t>
      </w:r>
      <w:r w:rsidRPr="0093074A">
        <w:rPr>
          <w:rFonts w:cstheme="minorHAnsi"/>
          <w:lang w:eastAsia="pl-PL"/>
        </w:rPr>
        <w:t xml:space="preserve"> </w:t>
      </w:r>
      <w:r w:rsidRPr="0093074A">
        <w:rPr>
          <w:rFonts w:cstheme="minorHAnsi"/>
        </w:rPr>
        <w:t>poniżej progu przetargowego</w:t>
      </w:r>
      <w:r w:rsidRPr="00F2405F">
        <w:rPr>
          <w:rFonts w:cstheme="minorHAnsi"/>
          <w:lang w:eastAsia="pl-PL"/>
        </w:rPr>
        <w:t>;</w:t>
      </w:r>
    </w:p>
    <w:p w14:paraId="12A697D6" w14:textId="77777777" w:rsidR="009F59BE" w:rsidRPr="00F2405F" w:rsidRDefault="009F59BE" w:rsidP="009F59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Przeprowadzanie rozeznania rynku w celu wyboru najlepszych wykonawców;</w:t>
      </w:r>
    </w:p>
    <w:p w14:paraId="1C1BA7B7" w14:textId="77777777" w:rsidR="009F59BE" w:rsidRPr="0093074A" w:rsidRDefault="009F59BE" w:rsidP="009F59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Przygotowywanie i dystrybucja wewnętrznych informacji administracyjnych</w:t>
      </w:r>
      <w:r w:rsidRPr="0093074A">
        <w:rPr>
          <w:rFonts w:cstheme="minorHAnsi"/>
          <w:lang w:eastAsia="pl-PL"/>
        </w:rPr>
        <w:t>;</w:t>
      </w:r>
    </w:p>
    <w:p w14:paraId="6BFDC915" w14:textId="77777777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</w:rPr>
        <w:t>Współpraca z firmami kurierskimi, archiwizacja kart odbioru przesyłek;</w:t>
      </w:r>
    </w:p>
    <w:p w14:paraId="02180DEA" w14:textId="77777777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Style w:val="paragraphpunkt1"/>
          <w:rFonts w:cstheme="minorHAnsi"/>
          <w:b w:val="0"/>
        </w:rPr>
      </w:pPr>
      <w:r w:rsidRPr="0093074A">
        <w:rPr>
          <w:rStyle w:val="paragraphpunkt1"/>
          <w:rFonts w:cstheme="minorHAnsi"/>
          <w:b w:val="0"/>
        </w:rPr>
        <w:t>Kompletowanie i archiwizacja zamówień;</w:t>
      </w:r>
    </w:p>
    <w:p w14:paraId="6FDA710B" w14:textId="77777777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</w:rPr>
        <w:t>Planowanie i realizacja zaopatrzenia artykułów administracyjno-biurowych;</w:t>
      </w:r>
    </w:p>
    <w:p w14:paraId="2A2FA531" w14:textId="0E559406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</w:rPr>
        <w:t xml:space="preserve">Dbanie o właściwy wizerunek firmy, estetykę i porządek oraz wygląd </w:t>
      </w:r>
      <w:r w:rsidR="004C426A">
        <w:rPr>
          <w:rFonts w:cstheme="minorHAnsi"/>
        </w:rPr>
        <w:t>sekretar</w:t>
      </w:r>
      <w:r w:rsidRPr="0093074A">
        <w:rPr>
          <w:rFonts w:cstheme="minorHAnsi"/>
        </w:rPr>
        <w:t>i</w:t>
      </w:r>
      <w:r w:rsidR="004C426A">
        <w:rPr>
          <w:rFonts w:cstheme="minorHAnsi"/>
        </w:rPr>
        <w:t>atu</w:t>
      </w:r>
      <w:r w:rsidRPr="0093074A">
        <w:rPr>
          <w:rFonts w:cstheme="minorHAnsi"/>
        </w:rPr>
        <w:t>;</w:t>
      </w:r>
    </w:p>
    <w:p w14:paraId="00E10C77" w14:textId="5C01019C" w:rsidR="009F59BE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93074A">
        <w:rPr>
          <w:rFonts w:cstheme="minorHAnsi"/>
        </w:rPr>
        <w:t xml:space="preserve">Wsparcie przy organizacji </w:t>
      </w:r>
      <w:r w:rsidR="003A5FA2">
        <w:rPr>
          <w:rFonts w:cstheme="minorHAnsi"/>
        </w:rPr>
        <w:t>ważnych</w:t>
      </w:r>
      <w:r w:rsidR="00A0719A">
        <w:rPr>
          <w:rFonts w:cstheme="minorHAnsi"/>
        </w:rPr>
        <w:t xml:space="preserve"> </w:t>
      </w:r>
      <w:r w:rsidRPr="0093074A">
        <w:rPr>
          <w:rFonts w:cstheme="minorHAnsi"/>
        </w:rPr>
        <w:t xml:space="preserve">wydarzeń </w:t>
      </w:r>
      <w:r w:rsidR="00A0719A">
        <w:rPr>
          <w:rFonts w:cstheme="minorHAnsi"/>
        </w:rPr>
        <w:t>instytutowych</w:t>
      </w:r>
      <w:r w:rsidRPr="0093074A">
        <w:rPr>
          <w:rFonts w:cstheme="minorHAnsi"/>
        </w:rPr>
        <w:t>.</w:t>
      </w:r>
    </w:p>
    <w:p w14:paraId="428EFC78" w14:textId="552F7B29" w:rsidR="003D3A70" w:rsidRPr="0093074A" w:rsidRDefault="003D3A70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Wsparcie przy wdrażaniu </w:t>
      </w:r>
      <w:r w:rsidR="00A0719A">
        <w:rPr>
          <w:rFonts w:cstheme="minorHAnsi"/>
        </w:rPr>
        <w:t xml:space="preserve">systemu do elektronicznego obiegu dokumentów </w:t>
      </w:r>
    </w:p>
    <w:p w14:paraId="0CDAB4F8" w14:textId="735D0691" w:rsidR="00CD1BAF" w:rsidRPr="0093074A" w:rsidRDefault="00CD1BAF" w:rsidP="009F59BE">
      <w:pPr>
        <w:pStyle w:val="offer-viewfkakeg"/>
        <w:spacing w:before="0" w:beforeAutospacing="0" w:after="0" w:afterAutospacing="0" w:line="300" w:lineRule="atLeast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3074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9307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Wymagania</w:t>
      </w:r>
      <w:r w:rsidRPr="0093074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2F5007D9" w14:textId="68371546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  <w:bCs/>
        </w:rPr>
        <w:t xml:space="preserve">Co najmniej dwuletnie doświadczenie zawodowe w prowadzeniu </w:t>
      </w:r>
      <w:r w:rsidR="004C426A">
        <w:rPr>
          <w:rFonts w:cstheme="minorHAnsi"/>
          <w:bCs/>
        </w:rPr>
        <w:t>recepcji/</w:t>
      </w:r>
      <w:r w:rsidRPr="0093074A">
        <w:rPr>
          <w:rFonts w:cstheme="minorHAnsi"/>
          <w:bCs/>
        </w:rPr>
        <w:t xml:space="preserve">sekretariatu </w:t>
      </w:r>
    </w:p>
    <w:p w14:paraId="359C6E06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  <w:bCs/>
        </w:rPr>
        <w:t xml:space="preserve">Bardzo dobra znajomość języka angielskiego (w mowie i w piśmie) </w:t>
      </w:r>
    </w:p>
    <w:p w14:paraId="6DA11B61" w14:textId="4E961F00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  <w:bCs/>
        </w:rPr>
        <w:t xml:space="preserve">Dyspozycyjność od 9.00 do 17.00 </w:t>
      </w:r>
    </w:p>
    <w:p w14:paraId="400C7F4D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Umiejętność pracy w zespole;</w:t>
      </w:r>
    </w:p>
    <w:p w14:paraId="0C0A37D1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Bardzo dobra znajomość obsługi urządzeń biurowych;</w:t>
      </w:r>
    </w:p>
    <w:p w14:paraId="1AB24089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Bardzo dobra umiejętność posługiwania się pakietem MS Office;</w:t>
      </w:r>
    </w:p>
    <w:p w14:paraId="73007041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t>Doskonałe zdolności organizacyjne i interpersonalne;</w:t>
      </w:r>
    </w:p>
    <w:p w14:paraId="15B31327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lang w:val="cs-CZ" w:eastAsia="pl-PL"/>
        </w:rPr>
        <w:t>Wysoka kultura osobista i uczciwość;</w:t>
      </w:r>
    </w:p>
    <w:p w14:paraId="1EBA3547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t>Skrupulatność, dokładność i terminowość w realizacji zadań;</w:t>
      </w:r>
    </w:p>
    <w:p w14:paraId="62941B36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t>Komunikatywność i łatwość nawiązywania kontaktów;</w:t>
      </w:r>
    </w:p>
    <w:p w14:paraId="6E9CE1F3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lastRenderedPageBreak/>
        <w:t>Umiejętność pracy pod presją czasu i w stres</w:t>
      </w:r>
    </w:p>
    <w:p w14:paraId="186C3582" w14:textId="4756F90A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Doświadczenie w pracy w instytucji naukowej będzie dodatkowym atutem.</w:t>
      </w:r>
    </w:p>
    <w:p w14:paraId="6526B96B" w14:textId="77777777" w:rsidR="009F59BE" w:rsidRPr="0093074A" w:rsidRDefault="009F59BE" w:rsidP="00F3709F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4B39443B" w14:textId="77777777" w:rsidR="009F59BE" w:rsidRPr="0093074A" w:rsidRDefault="009F59BE" w:rsidP="00F3709F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14C71439" w14:textId="19A432B0" w:rsidR="00673B22" w:rsidRPr="0093074A" w:rsidRDefault="00CD1BAF" w:rsidP="00F3709F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3074A">
        <w:rPr>
          <w:rFonts w:cstheme="minorHAnsi"/>
          <w:b/>
          <w:bCs/>
          <w:color w:val="000000" w:themeColor="text1"/>
        </w:rPr>
        <w:t>Oferujemy</w:t>
      </w:r>
      <w:r w:rsidRPr="0093074A">
        <w:rPr>
          <w:rFonts w:cstheme="minorHAnsi"/>
          <w:color w:val="000000" w:themeColor="text1"/>
        </w:rPr>
        <w:t>:</w:t>
      </w:r>
    </w:p>
    <w:p w14:paraId="543727B1" w14:textId="10113D61" w:rsidR="00DA2D46" w:rsidRPr="0093074A" w:rsidRDefault="00673B22" w:rsidP="5C2DAF5B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lang w:val="cs-CZ" w:eastAsia="pl-PL"/>
        </w:rPr>
      </w:pPr>
      <w:r w:rsidRPr="5C2DAF5B">
        <w:rPr>
          <w:color w:val="000000" w:themeColor="text1"/>
          <w:lang w:val="cs-CZ" w:eastAsia="pl-PL"/>
        </w:rPr>
        <w:t>Wynagrodzenie</w:t>
      </w:r>
      <w:r w:rsidR="00DA2D46" w:rsidRPr="5C2DAF5B">
        <w:rPr>
          <w:color w:val="000000" w:themeColor="text1"/>
          <w:lang w:val="cs-CZ" w:eastAsia="pl-PL"/>
        </w:rPr>
        <w:t xml:space="preserve">:  </w:t>
      </w:r>
      <w:r w:rsidR="00214D5D" w:rsidRPr="5C2DAF5B">
        <w:rPr>
          <w:color w:val="000000" w:themeColor="text1"/>
          <w:lang w:val="cs-CZ" w:eastAsia="pl-PL"/>
        </w:rPr>
        <w:t xml:space="preserve">6500 </w:t>
      </w:r>
      <w:r w:rsidR="00DA2D46" w:rsidRPr="5C2DAF5B">
        <w:rPr>
          <w:color w:val="000000" w:themeColor="text1"/>
          <w:lang w:val="cs-CZ" w:eastAsia="pl-PL"/>
        </w:rPr>
        <w:t xml:space="preserve">brutto – </w:t>
      </w:r>
      <w:r w:rsidR="00214D5D" w:rsidRPr="5C2DAF5B">
        <w:rPr>
          <w:color w:val="000000" w:themeColor="text1"/>
          <w:lang w:val="cs-CZ" w:eastAsia="pl-PL"/>
        </w:rPr>
        <w:t>75</w:t>
      </w:r>
      <w:r w:rsidR="00247E9B" w:rsidRPr="5C2DAF5B">
        <w:rPr>
          <w:color w:val="000000" w:themeColor="text1"/>
          <w:lang w:val="cs-CZ" w:eastAsia="pl-PL"/>
        </w:rPr>
        <w:t>0</w:t>
      </w:r>
      <w:r w:rsidR="00214D5D" w:rsidRPr="5C2DAF5B">
        <w:rPr>
          <w:color w:val="000000" w:themeColor="text1"/>
          <w:lang w:val="cs-CZ" w:eastAsia="pl-PL"/>
        </w:rPr>
        <w:t xml:space="preserve">0 </w:t>
      </w:r>
      <w:r w:rsidR="00DA2D46" w:rsidRPr="5C2DAF5B">
        <w:rPr>
          <w:color w:val="000000" w:themeColor="text1"/>
          <w:lang w:val="cs-CZ" w:eastAsia="pl-PL"/>
        </w:rPr>
        <w:t>brutto w zależności od posiadanego doświadczenia.</w:t>
      </w:r>
    </w:p>
    <w:p w14:paraId="29B6D44F" w14:textId="05F64711" w:rsidR="00DA2D46" w:rsidRPr="0093074A" w:rsidRDefault="00DA2D46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Trzyskładnikowe wynagrodzenie: wynagrodzenie zasadnicze + dodatek motywacyjny + dodatek  stażowy (w zależności od posiadanego stażu pracy).</w:t>
      </w:r>
    </w:p>
    <w:p w14:paraId="1ED69FAD" w14:textId="4263E57F" w:rsidR="00673B22" w:rsidRPr="0093074A" w:rsidRDefault="0D9D48EC" w:rsidP="757DB5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lang w:val="cs-CZ" w:eastAsia="pl-PL"/>
        </w:rPr>
      </w:pPr>
      <w:r w:rsidRPr="757DB589">
        <w:rPr>
          <w:color w:val="000000" w:themeColor="text1"/>
          <w:lang w:val="cs-CZ" w:eastAsia="pl-PL"/>
        </w:rPr>
        <w:t xml:space="preserve">Wymiar urlopu: 20/26 dni wynikające z Kodeksu pracy oraz dodatkowy urlop płatny począwszy od </w:t>
      </w:r>
      <w:r w:rsidR="378C812A" w:rsidRPr="757DB589">
        <w:rPr>
          <w:color w:val="000000" w:themeColor="text1"/>
          <w:lang w:val="cs-CZ" w:eastAsia="pl-PL"/>
        </w:rPr>
        <w:t>2</w:t>
      </w:r>
      <w:r w:rsidRPr="757DB589">
        <w:rPr>
          <w:color w:val="000000" w:themeColor="text1"/>
          <w:lang w:val="cs-CZ" w:eastAsia="pl-PL"/>
        </w:rPr>
        <w:t xml:space="preserve"> roku zatrudnienia</w:t>
      </w:r>
      <w:r w:rsidR="2545615A" w:rsidRPr="757DB589">
        <w:rPr>
          <w:color w:val="000000" w:themeColor="text1"/>
          <w:lang w:val="cs-CZ" w:eastAsia="pl-PL"/>
        </w:rPr>
        <w:t xml:space="preserve"> (</w:t>
      </w:r>
      <w:r w:rsidR="2545615A" w:rsidRPr="757DB589">
        <w:rPr>
          <w:rFonts w:ascii="Calibri" w:eastAsia="Calibri" w:hAnsi="Calibri" w:cs="Calibri"/>
          <w:lang w:val="cs-CZ"/>
        </w:rPr>
        <w:t>5 dni po przepracowaniu 1 roku, 10 dni po przepracowaniu 2 lat)</w:t>
      </w:r>
    </w:p>
    <w:p w14:paraId="5D8D7D1B" w14:textId="2EB55FD8" w:rsidR="00673B22" w:rsidRPr="0093074A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13 pensję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049D5D60" w14:textId="21C5E0E3" w:rsidR="00673B22" w:rsidRPr="0093074A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Dofinansowanie do karty Multisport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27895EC1" w14:textId="3F512A13" w:rsidR="00673B22" w:rsidRPr="0093074A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Atrakcyjny pakiet socjalny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238E7ABD" w14:textId="27800A4B" w:rsidR="00673B22" w:rsidRPr="0093074A" w:rsidRDefault="00C40796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Współfinansowane p</w:t>
      </w:r>
      <w:r w:rsidR="00673B22" w:rsidRPr="0093074A">
        <w:rPr>
          <w:rFonts w:cstheme="minorHAnsi"/>
          <w:color w:val="000000"/>
          <w:lang w:val="cs-CZ" w:eastAsia="pl-PL"/>
        </w:rPr>
        <w:t>rywatne ubezpieczenie medyczne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6DCC7759" w14:textId="77777777" w:rsidR="0086377D" w:rsidRPr="0093074A" w:rsidRDefault="0086377D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Pracę w przyjaznym środowisku w czołowej instytucji badawczej w Polsce.</w:t>
      </w:r>
    </w:p>
    <w:p w14:paraId="28685CB4" w14:textId="1C8EFE99" w:rsidR="00673B22" w:rsidRPr="0093074A" w:rsidRDefault="00CD1BAF" w:rsidP="757DB5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>
        <w:br/>
      </w:r>
      <w:r w:rsidRPr="757DB589">
        <w:rPr>
          <w:b/>
          <w:bCs/>
          <w:color w:val="000000" w:themeColor="text1"/>
        </w:rPr>
        <w:t>Jak aplikować</w:t>
      </w:r>
      <w:r w:rsidRPr="757DB589">
        <w:rPr>
          <w:color w:val="000000" w:themeColor="text1"/>
        </w:rPr>
        <w:t>: </w:t>
      </w:r>
    </w:p>
    <w:p w14:paraId="40EAFB8C" w14:textId="100069B9" w:rsidR="00673B22" w:rsidRPr="0093074A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 xml:space="preserve">Osoby zainteresowane prosimy o przesłanie aplikacji </w:t>
      </w:r>
      <w:r w:rsidR="00356D86" w:rsidRPr="0093074A">
        <w:rPr>
          <w:rFonts w:cstheme="minorHAnsi"/>
          <w:color w:val="000000"/>
          <w:lang w:val="cs-CZ" w:eastAsia="pl-PL"/>
        </w:rPr>
        <w:t xml:space="preserve">klikając </w:t>
      </w:r>
      <w:r w:rsidR="005C1B0C">
        <w:rPr>
          <w:rFonts w:cstheme="minorHAnsi"/>
          <w:color w:val="000000"/>
          <w:lang w:val="cs-CZ" w:eastAsia="pl-PL"/>
        </w:rPr>
        <w:t xml:space="preserve">w link: </w:t>
      </w:r>
      <w:hyperlink r:id="rId7" w:history="1">
        <w:r w:rsidR="00FF10E6" w:rsidRPr="00FF10E6">
          <w:rPr>
            <w:rStyle w:val="Hipercze"/>
            <w:rFonts w:cstheme="minorHAnsi"/>
            <w:lang w:val="cs-CZ" w:eastAsia="pl-PL"/>
          </w:rPr>
          <w:t>https://system.erecruiter.pl/FormTemplates/RecruitmentForm.aspx?WebID=c68f1b204969480dbe5c0fdde7c77118</w:t>
        </w:r>
      </w:hyperlink>
    </w:p>
    <w:p w14:paraId="0EC101DE" w14:textId="77777777" w:rsidR="00673B22" w:rsidRPr="0093074A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Aplikacja musi zawierać CV wraz z kontaktem telefonicznym do osoby mogącej udzielić referencji.</w:t>
      </w:r>
    </w:p>
    <w:p w14:paraId="3CC49437" w14:textId="267F5B21" w:rsidR="00673B22" w:rsidRPr="0093074A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Aplikacja musi zawierać następujące oświadczenie:</w:t>
      </w:r>
      <w:r w:rsidR="00673B22" w:rsidRPr="0093074A">
        <w:rPr>
          <w:rFonts w:cstheme="minorHAnsi"/>
          <w:color w:val="000000"/>
          <w:lang w:val="cs-CZ" w:eastAsia="pl-PL"/>
        </w:rPr>
        <w:t xml:space="preserve"> </w:t>
      </w:r>
      <w:r w:rsidRPr="0093074A">
        <w:rPr>
          <w:rFonts w:cstheme="minorHAnsi"/>
          <w:color w:val="000000"/>
          <w:lang w:val="cs-CZ" w:eastAsia="pl-PL"/>
        </w:rPr>
        <w:t xml:space="preserve">“Wyrażam zgodę na przetwarzanie moich danych osobowych, zawartych w dokumentach aplikacyjnych przez Międzynarodowy Instytut Biologii Molekularnej i Komórkowej w Warszawie, ul. Księcia Trojdena 4, 02-109 Warszawa, w celu przeprowadzenia obecnego procesu rekrutacji.” Pani/Pana dane osobowe będą przetwarzane w celu przeprowadzenia postępowania rekrutacyjnego przez Międzynarodowy Instytut Biologii Molekularnej i Komórkowej w Warszawie. Pełna informacja dostępna jest pod linkiem: </w:t>
      </w:r>
      <w:hyperlink r:id="rId8" w:tgtFrame="_blank" w:history="1">
        <w:r w:rsidR="00673B22" w:rsidRPr="0093074A">
          <w:rPr>
            <w:rFonts w:cstheme="minorHAnsi"/>
            <w:color w:val="000000"/>
            <w:lang w:val="cs-CZ" w:eastAsia="pl-PL"/>
          </w:rPr>
          <w:t>https://bit.ly/3ObTUdJ</w:t>
        </w:r>
      </w:hyperlink>
    </w:p>
    <w:p w14:paraId="7C4D8428" w14:textId="4199095C" w:rsidR="00EB0F5F" w:rsidRPr="0093074A" w:rsidRDefault="00EB0F5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 xml:space="preserve">Procedura zgłaszania nieprawidłowości, podejmowania działań następczych i ochrony sygnalistów: </w:t>
      </w:r>
      <w:hyperlink r:id="rId9" w:tgtFrame="_blank" w:tooltip="https://shorturl.at/u2mww" w:history="1">
        <w:r w:rsidRPr="0093074A">
          <w:rPr>
            <w:rFonts w:cstheme="minorHAnsi"/>
            <w:color w:val="000000"/>
            <w:lang w:val="cs-CZ" w:eastAsia="pl-PL"/>
          </w:rPr>
          <w:t>https://shorturl.at/u2mww</w:t>
        </w:r>
      </w:hyperlink>
      <w:r w:rsidRPr="0093074A">
        <w:rPr>
          <w:rFonts w:cstheme="minorHAnsi"/>
          <w:color w:val="000000"/>
          <w:lang w:val="cs-CZ" w:eastAsia="pl-PL"/>
        </w:rPr>
        <w:t>.</w:t>
      </w:r>
    </w:p>
    <w:p w14:paraId="2A902A5B" w14:textId="77777777" w:rsidR="007C127E" w:rsidRPr="0093074A" w:rsidRDefault="007C127E" w:rsidP="5C2DAF5B">
      <w:pPr>
        <w:pStyle w:val="Akapitzlist"/>
        <w:spacing w:after="0" w:line="240" w:lineRule="auto"/>
        <w:jc w:val="both"/>
        <w:rPr>
          <w:color w:val="000000"/>
          <w:lang w:val="cs-CZ" w:eastAsia="pl-PL"/>
        </w:rPr>
      </w:pPr>
    </w:p>
    <w:p w14:paraId="6F970EDB" w14:textId="7FB2CB07" w:rsidR="00673B22" w:rsidRPr="0093074A" w:rsidRDefault="049602EF" w:rsidP="757DB589">
      <w:pPr>
        <w:jc w:val="both"/>
        <w:rPr>
          <w:color w:val="000000" w:themeColor="text1"/>
        </w:rPr>
      </w:pPr>
      <w:r w:rsidRPr="5C2DAF5B">
        <w:rPr>
          <w:color w:val="000000" w:themeColor="text1"/>
        </w:rPr>
        <w:t xml:space="preserve">Zgłoszenia prosimy nadsyłać do </w:t>
      </w:r>
      <w:r w:rsidR="2953B085" w:rsidRPr="5C2DAF5B">
        <w:rPr>
          <w:color w:val="000000" w:themeColor="text1"/>
        </w:rPr>
        <w:t>29 marca 2026</w:t>
      </w:r>
      <w:r w:rsidR="64C0AE5B" w:rsidRPr="5C2DAF5B">
        <w:rPr>
          <w:color w:val="000000" w:themeColor="text1"/>
        </w:rPr>
        <w:t xml:space="preserve"> r</w:t>
      </w:r>
      <w:r w:rsidRPr="5C2DAF5B">
        <w:rPr>
          <w:b/>
          <w:bCs/>
          <w:color w:val="000000" w:themeColor="text1"/>
        </w:rPr>
        <w:t>.</w:t>
      </w:r>
      <w:r w:rsidRPr="5C2DAF5B">
        <w:rPr>
          <w:color w:val="000000" w:themeColor="text1"/>
        </w:rPr>
        <w:t xml:space="preserve"> </w:t>
      </w:r>
    </w:p>
    <w:p w14:paraId="61048DFA" w14:textId="3D96493C" w:rsidR="00B73597" w:rsidRPr="0093074A" w:rsidRDefault="00CD1BAF" w:rsidP="00B73597">
      <w:pPr>
        <w:rPr>
          <w:rFonts w:cstheme="minorHAnsi"/>
          <w:color w:val="000000" w:themeColor="text1"/>
        </w:rPr>
      </w:pPr>
      <w:r w:rsidRPr="0093074A">
        <w:rPr>
          <w:rFonts w:cstheme="minorHAnsi"/>
          <w:b/>
          <w:bCs/>
          <w:color w:val="000000" w:themeColor="text1"/>
        </w:rPr>
        <w:br/>
      </w:r>
      <w:r w:rsidRPr="0093074A">
        <w:rPr>
          <w:rFonts w:cstheme="minorHAnsi"/>
          <w:color w:val="000000" w:themeColor="text1"/>
        </w:rPr>
        <w:t>Wybrane osoby zostaną zaproszone na rozmowę kwalifikacyjną.</w:t>
      </w:r>
      <w:r w:rsidRPr="0093074A">
        <w:rPr>
          <w:rFonts w:cstheme="minorHAnsi"/>
          <w:color w:val="000000" w:themeColor="text1"/>
        </w:rPr>
        <w:br/>
      </w:r>
    </w:p>
    <w:p w14:paraId="0404CD18" w14:textId="747A9315" w:rsidR="00CD1BAF" w:rsidRPr="0093074A" w:rsidRDefault="00CD1BAF" w:rsidP="00B73597">
      <w:pPr>
        <w:jc w:val="both"/>
        <w:rPr>
          <w:rFonts w:cstheme="minorHAnsi"/>
          <w:color w:val="000000" w:themeColor="text1"/>
        </w:rPr>
      </w:pPr>
      <w:r w:rsidRPr="0093074A">
        <w:rPr>
          <w:rFonts w:cstheme="minorHAnsi"/>
          <w:color w:val="000000" w:themeColor="text1"/>
        </w:rPr>
        <w:t>Konkurs może zostać przedłużony do czasu znalezienia kandydatki lub kandydata, który spełni wszystkie wymagania konkursu.</w:t>
      </w:r>
    </w:p>
    <w:p w14:paraId="2B0A92AD" w14:textId="77777777" w:rsidR="0051588F" w:rsidRPr="0093074A" w:rsidRDefault="0051588F">
      <w:pPr>
        <w:rPr>
          <w:rFonts w:cstheme="minorHAnsi"/>
          <w:color w:val="000000" w:themeColor="text1"/>
        </w:rPr>
      </w:pPr>
    </w:p>
    <w:sectPr w:rsidR="0051588F" w:rsidRPr="0093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94E"/>
    <w:multiLevelType w:val="hybridMultilevel"/>
    <w:tmpl w:val="0B38E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B229A"/>
    <w:multiLevelType w:val="hybridMultilevel"/>
    <w:tmpl w:val="72324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1E52"/>
    <w:multiLevelType w:val="hybridMultilevel"/>
    <w:tmpl w:val="798C7F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593441"/>
    <w:multiLevelType w:val="multilevel"/>
    <w:tmpl w:val="B2E8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028A2"/>
    <w:multiLevelType w:val="hybridMultilevel"/>
    <w:tmpl w:val="15C8F5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B0A0D"/>
    <w:multiLevelType w:val="hybridMultilevel"/>
    <w:tmpl w:val="58D08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818F6"/>
    <w:multiLevelType w:val="multilevel"/>
    <w:tmpl w:val="9834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B18DB"/>
    <w:multiLevelType w:val="hybridMultilevel"/>
    <w:tmpl w:val="973A23E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30E76"/>
    <w:multiLevelType w:val="hybridMultilevel"/>
    <w:tmpl w:val="D21CF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D69B8"/>
    <w:multiLevelType w:val="multilevel"/>
    <w:tmpl w:val="0ED2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F1705"/>
    <w:multiLevelType w:val="hybridMultilevel"/>
    <w:tmpl w:val="7704469C"/>
    <w:lvl w:ilvl="0" w:tplc="DA80E6E8">
      <w:start w:val="1"/>
      <w:numFmt w:val="bullet"/>
      <w:lvlText w:val=""/>
      <w:lvlJc w:val="left"/>
      <w:pPr>
        <w:ind w:left="934" w:hanging="1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93AD6"/>
    <w:multiLevelType w:val="multilevel"/>
    <w:tmpl w:val="D26292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44C4F"/>
    <w:multiLevelType w:val="multilevel"/>
    <w:tmpl w:val="7084E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02BB3"/>
    <w:multiLevelType w:val="multilevel"/>
    <w:tmpl w:val="66F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517093">
    <w:abstractNumId w:val="0"/>
  </w:num>
  <w:num w:numId="2" w16cid:durableId="1833831521">
    <w:abstractNumId w:val="11"/>
  </w:num>
  <w:num w:numId="3" w16cid:durableId="539321788">
    <w:abstractNumId w:val="3"/>
  </w:num>
  <w:num w:numId="4" w16cid:durableId="1710449671">
    <w:abstractNumId w:val="5"/>
  </w:num>
  <w:num w:numId="5" w16cid:durableId="1954629720">
    <w:abstractNumId w:val="12"/>
  </w:num>
  <w:num w:numId="6" w16cid:durableId="759956216">
    <w:abstractNumId w:val="2"/>
  </w:num>
  <w:num w:numId="7" w16cid:durableId="1903901490">
    <w:abstractNumId w:val="4"/>
  </w:num>
  <w:num w:numId="8" w16cid:durableId="495734206">
    <w:abstractNumId w:val="6"/>
  </w:num>
  <w:num w:numId="9" w16cid:durableId="953748061">
    <w:abstractNumId w:val="7"/>
  </w:num>
  <w:num w:numId="10" w16cid:durableId="133455664">
    <w:abstractNumId w:val="8"/>
  </w:num>
  <w:num w:numId="11" w16cid:durableId="678586533">
    <w:abstractNumId w:val="13"/>
  </w:num>
  <w:num w:numId="12" w16cid:durableId="1945921646">
    <w:abstractNumId w:val="9"/>
  </w:num>
  <w:num w:numId="13" w16cid:durableId="1916234362">
    <w:abstractNumId w:val="10"/>
  </w:num>
  <w:num w:numId="14" w16cid:durableId="177544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26AA5"/>
    <w:rsid w:val="000B077B"/>
    <w:rsid w:val="000F721D"/>
    <w:rsid w:val="00214D5D"/>
    <w:rsid w:val="00247E9B"/>
    <w:rsid w:val="002B4503"/>
    <w:rsid w:val="002F34AF"/>
    <w:rsid w:val="00356D86"/>
    <w:rsid w:val="00366CAF"/>
    <w:rsid w:val="00384DA0"/>
    <w:rsid w:val="003A5FA2"/>
    <w:rsid w:val="003D3A70"/>
    <w:rsid w:val="00462009"/>
    <w:rsid w:val="0046207F"/>
    <w:rsid w:val="00471C05"/>
    <w:rsid w:val="00495162"/>
    <w:rsid w:val="004C426A"/>
    <w:rsid w:val="004E0B52"/>
    <w:rsid w:val="00501E21"/>
    <w:rsid w:val="00511492"/>
    <w:rsid w:val="0051588F"/>
    <w:rsid w:val="005C1B0C"/>
    <w:rsid w:val="00653EA7"/>
    <w:rsid w:val="00654819"/>
    <w:rsid w:val="00673B22"/>
    <w:rsid w:val="00681710"/>
    <w:rsid w:val="0068654E"/>
    <w:rsid w:val="00686DF8"/>
    <w:rsid w:val="00690EDC"/>
    <w:rsid w:val="006A73CB"/>
    <w:rsid w:val="007837A3"/>
    <w:rsid w:val="00791B78"/>
    <w:rsid w:val="007C127E"/>
    <w:rsid w:val="008462B8"/>
    <w:rsid w:val="00860D8E"/>
    <w:rsid w:val="0086377D"/>
    <w:rsid w:val="008B4FA3"/>
    <w:rsid w:val="0093074A"/>
    <w:rsid w:val="0095463E"/>
    <w:rsid w:val="009608AE"/>
    <w:rsid w:val="00994F68"/>
    <w:rsid w:val="009D6353"/>
    <w:rsid w:val="009D6A22"/>
    <w:rsid w:val="009E56A9"/>
    <w:rsid w:val="009F59BE"/>
    <w:rsid w:val="00A0719A"/>
    <w:rsid w:val="00A155FC"/>
    <w:rsid w:val="00A95EB0"/>
    <w:rsid w:val="00B20942"/>
    <w:rsid w:val="00B4472E"/>
    <w:rsid w:val="00B452AE"/>
    <w:rsid w:val="00B73597"/>
    <w:rsid w:val="00B84814"/>
    <w:rsid w:val="00BB75BF"/>
    <w:rsid w:val="00C40796"/>
    <w:rsid w:val="00CD1BAF"/>
    <w:rsid w:val="00D32A76"/>
    <w:rsid w:val="00D433D2"/>
    <w:rsid w:val="00D65507"/>
    <w:rsid w:val="00D95C51"/>
    <w:rsid w:val="00DA2D46"/>
    <w:rsid w:val="00DC13AA"/>
    <w:rsid w:val="00E028F6"/>
    <w:rsid w:val="00E4162D"/>
    <w:rsid w:val="00E86ACA"/>
    <w:rsid w:val="00E96E69"/>
    <w:rsid w:val="00EB0F5F"/>
    <w:rsid w:val="00F05C74"/>
    <w:rsid w:val="00F0786B"/>
    <w:rsid w:val="00F3709F"/>
    <w:rsid w:val="00FE6509"/>
    <w:rsid w:val="00FF10E6"/>
    <w:rsid w:val="015C2761"/>
    <w:rsid w:val="049602EF"/>
    <w:rsid w:val="0D9D48EC"/>
    <w:rsid w:val="123B5E3A"/>
    <w:rsid w:val="16391AAB"/>
    <w:rsid w:val="248DD1BE"/>
    <w:rsid w:val="2545615A"/>
    <w:rsid w:val="26144BC6"/>
    <w:rsid w:val="26493CBA"/>
    <w:rsid w:val="2953B085"/>
    <w:rsid w:val="31F677EB"/>
    <w:rsid w:val="378C812A"/>
    <w:rsid w:val="4779BC0F"/>
    <w:rsid w:val="50121571"/>
    <w:rsid w:val="52C6C992"/>
    <w:rsid w:val="596DC0A6"/>
    <w:rsid w:val="59DD6383"/>
    <w:rsid w:val="5C2DAF5B"/>
    <w:rsid w:val="5F10219A"/>
    <w:rsid w:val="64C0AE5B"/>
    <w:rsid w:val="757DB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475EA"/>
  <w15:chartTrackingRefBased/>
  <w15:docId w15:val="{71749EA1-DCDB-45CC-BFBC-7BBCB1C2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D1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B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BAF"/>
    <w:rPr>
      <w:color w:val="605E5C"/>
      <w:shd w:val="clear" w:color="auto" w:fill="E1DFDD"/>
    </w:rPr>
  </w:style>
  <w:style w:type="paragraph" w:customStyle="1" w:styleId="offer-viewfkakeg">
    <w:name w:val="offer-viewfkakeg"/>
    <w:basedOn w:val="Normalny"/>
    <w:rsid w:val="00C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D1BA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offer-viewchej5g">
    <w:name w:val="offer-viewchej5g"/>
    <w:basedOn w:val="Normalny"/>
    <w:rsid w:val="00C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D1BAF"/>
    <w:pPr>
      <w:ind w:left="720"/>
      <w:contextualSpacing/>
    </w:pPr>
  </w:style>
  <w:style w:type="paragraph" w:styleId="Poprawka">
    <w:name w:val="Revision"/>
    <w:hidden/>
    <w:uiPriority w:val="99"/>
    <w:semiHidden/>
    <w:rsid w:val="00C40796"/>
    <w:pPr>
      <w:spacing w:after="0" w:line="240" w:lineRule="auto"/>
    </w:pPr>
  </w:style>
  <w:style w:type="character" w:customStyle="1" w:styleId="paragraphpunkt1">
    <w:name w:val="paragraphpunkt1"/>
    <w:rsid w:val="009F5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18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bTUdJ" TargetMode="External"/><Relationship Id="rId3" Type="http://schemas.openxmlformats.org/officeDocument/2006/relationships/styles" Target="styles.xml"/><Relationship Id="rId7" Type="http://schemas.openxmlformats.org/officeDocument/2006/relationships/hyperlink" Target="https://system.erecruiter.pl/FormTemplates/RecruitmentForm.aspx?WebID=c68f1b204969480dbe5c0fdde7c77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rturl.at/u2mw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E01A-B2D0-4CEC-AC5D-94AF1649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Faliszewska</dc:creator>
  <cp:keywords/>
  <dc:description/>
  <cp:lastModifiedBy>Aleksandra Janicka</cp:lastModifiedBy>
  <cp:revision>17</cp:revision>
  <dcterms:created xsi:type="dcterms:W3CDTF">2024-12-08T21:39:00Z</dcterms:created>
  <dcterms:modified xsi:type="dcterms:W3CDTF">2026-03-13T10:09:00Z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a00b310f-a0e9-4ddf-95fe-019a62ccd8cf</vt:lpwstr>
  </property>
</Properties>
</file>