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52376" w14:textId="514FFBF7" w:rsidR="00956E94" w:rsidRDefault="00956E94" w:rsidP="00DC5D96">
      <w:pPr>
        <w:spacing w:after="0" w:line="240" w:lineRule="auto"/>
        <w:jc w:val="center"/>
        <w:rPr>
          <w:b/>
          <w:sz w:val="24"/>
          <w:lang w:val="en-US"/>
        </w:rPr>
      </w:pPr>
    </w:p>
    <w:p w14:paraId="6E7E36B6" w14:textId="77777777" w:rsidR="00A64813" w:rsidRDefault="00A64813" w:rsidP="00EE01AE">
      <w:pPr>
        <w:spacing w:after="0" w:line="240" w:lineRule="auto"/>
        <w:jc w:val="center"/>
        <w:rPr>
          <w:b/>
          <w:sz w:val="24"/>
        </w:rPr>
      </w:pPr>
    </w:p>
    <w:p w14:paraId="4990B36D" w14:textId="27E920B0" w:rsidR="002463FF" w:rsidRDefault="00A64813" w:rsidP="00724A80">
      <w:pPr>
        <w:spacing w:after="0" w:line="240" w:lineRule="auto"/>
        <w:jc w:val="center"/>
        <w:rPr>
          <w:b/>
          <w:sz w:val="24"/>
        </w:rPr>
      </w:pPr>
      <w:r w:rsidRPr="009100AB">
        <w:rPr>
          <w:b/>
          <w:sz w:val="24"/>
        </w:rPr>
        <w:t>Specjalist</w:t>
      </w:r>
      <w:r w:rsidR="00D00487">
        <w:rPr>
          <w:b/>
          <w:sz w:val="24"/>
        </w:rPr>
        <w:t>a/k</w:t>
      </w:r>
      <w:r w:rsidRPr="009100AB">
        <w:rPr>
          <w:b/>
          <w:sz w:val="24"/>
        </w:rPr>
        <w:t xml:space="preserve">a </w:t>
      </w:r>
    </w:p>
    <w:p w14:paraId="7B05E3F1" w14:textId="5063CEE1" w:rsidR="00D00487" w:rsidRDefault="00A64813" w:rsidP="00724A80">
      <w:pPr>
        <w:spacing w:after="0" w:line="240" w:lineRule="auto"/>
        <w:jc w:val="center"/>
        <w:rPr>
          <w:b/>
          <w:sz w:val="24"/>
        </w:rPr>
      </w:pPr>
      <w:r w:rsidRPr="006952D2">
        <w:rPr>
          <w:b/>
          <w:sz w:val="24"/>
        </w:rPr>
        <w:t xml:space="preserve">ds. </w:t>
      </w:r>
      <w:r w:rsidR="003A3659" w:rsidRPr="006952D2">
        <w:rPr>
          <w:b/>
          <w:sz w:val="24"/>
        </w:rPr>
        <w:t xml:space="preserve">pozyskiwania </w:t>
      </w:r>
      <w:r w:rsidR="000E7922" w:rsidRPr="006952D2">
        <w:rPr>
          <w:b/>
          <w:sz w:val="24"/>
        </w:rPr>
        <w:t>finansowania</w:t>
      </w:r>
      <w:r w:rsidR="000E7922">
        <w:rPr>
          <w:b/>
          <w:sz w:val="24"/>
        </w:rPr>
        <w:t xml:space="preserve"> </w:t>
      </w:r>
    </w:p>
    <w:p w14:paraId="2C069042" w14:textId="77777777" w:rsidR="00D00487" w:rsidRDefault="00D00487" w:rsidP="00EE01AE">
      <w:pPr>
        <w:spacing w:after="0" w:line="240" w:lineRule="auto"/>
        <w:jc w:val="center"/>
        <w:rPr>
          <w:b/>
          <w:sz w:val="24"/>
        </w:rPr>
      </w:pPr>
    </w:p>
    <w:p w14:paraId="12D9099F" w14:textId="77777777" w:rsidR="00D00487" w:rsidRDefault="00D00487" w:rsidP="00EE01AE">
      <w:pPr>
        <w:spacing w:after="0" w:line="240" w:lineRule="auto"/>
        <w:jc w:val="center"/>
        <w:rPr>
          <w:b/>
          <w:sz w:val="24"/>
        </w:rPr>
      </w:pPr>
    </w:p>
    <w:p w14:paraId="2B52E3D7" w14:textId="2E5F7205" w:rsidR="00EE01AE" w:rsidRPr="00EE01AE" w:rsidRDefault="00EE01AE" w:rsidP="00EE01AE">
      <w:pPr>
        <w:spacing w:after="0" w:line="240" w:lineRule="auto"/>
        <w:jc w:val="center"/>
        <w:rPr>
          <w:b/>
          <w:sz w:val="24"/>
        </w:rPr>
      </w:pPr>
      <w:r w:rsidRPr="00EE01AE">
        <w:rPr>
          <w:b/>
          <w:sz w:val="24"/>
        </w:rPr>
        <w:t>Międzynarodowy Instytut Biologii Molekularnej i Komórkowej w Warszawie (</w:t>
      </w:r>
      <w:r w:rsidR="00044AED">
        <w:rPr>
          <w:b/>
          <w:sz w:val="24"/>
        </w:rPr>
        <w:t>IIMCB</w:t>
      </w:r>
      <w:r w:rsidRPr="00EE01AE">
        <w:rPr>
          <w:b/>
          <w:sz w:val="24"/>
        </w:rPr>
        <w:t>)</w:t>
      </w:r>
    </w:p>
    <w:p w14:paraId="25FB8919" w14:textId="77777777" w:rsidR="00EE01AE" w:rsidRPr="00EE01AE" w:rsidRDefault="00EE01AE" w:rsidP="00EE01AE">
      <w:pPr>
        <w:spacing w:after="0" w:line="240" w:lineRule="auto"/>
        <w:jc w:val="center"/>
        <w:rPr>
          <w:b/>
          <w:sz w:val="24"/>
        </w:rPr>
      </w:pPr>
      <w:r w:rsidRPr="00EE01AE">
        <w:rPr>
          <w:b/>
          <w:sz w:val="24"/>
        </w:rPr>
        <w:t>poszukuje</w:t>
      </w:r>
    </w:p>
    <w:p w14:paraId="3DC73D54" w14:textId="380A59B2" w:rsidR="00EE01AE" w:rsidRDefault="002463FF" w:rsidP="00EE01AE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S</w:t>
      </w:r>
      <w:r w:rsidR="009F6562">
        <w:rPr>
          <w:b/>
          <w:sz w:val="24"/>
        </w:rPr>
        <w:t>pecjalisty</w:t>
      </w:r>
      <w:r w:rsidR="00417663">
        <w:rPr>
          <w:b/>
          <w:sz w:val="24"/>
        </w:rPr>
        <w:t>/ki</w:t>
      </w:r>
      <w:r w:rsidR="009F6562">
        <w:rPr>
          <w:b/>
          <w:sz w:val="24"/>
        </w:rPr>
        <w:t xml:space="preserve"> </w:t>
      </w:r>
      <w:r w:rsidR="00044AED">
        <w:rPr>
          <w:b/>
          <w:sz w:val="24"/>
        </w:rPr>
        <w:t>ds.</w:t>
      </w:r>
      <w:r w:rsidR="00F84B2E">
        <w:rPr>
          <w:b/>
          <w:sz w:val="24"/>
        </w:rPr>
        <w:t xml:space="preserve"> </w:t>
      </w:r>
      <w:r w:rsidR="00223E8D">
        <w:rPr>
          <w:b/>
          <w:sz w:val="24"/>
        </w:rPr>
        <w:t>pozyskiwania finansowania</w:t>
      </w:r>
    </w:p>
    <w:p w14:paraId="4870FA29" w14:textId="77777777" w:rsidR="00417663" w:rsidRPr="00EE01AE" w:rsidRDefault="00417663" w:rsidP="00EE01AE">
      <w:pPr>
        <w:spacing w:after="0" w:line="240" w:lineRule="auto"/>
        <w:jc w:val="center"/>
        <w:rPr>
          <w:b/>
          <w:sz w:val="24"/>
        </w:rPr>
      </w:pPr>
    </w:p>
    <w:p w14:paraId="3B907C88" w14:textId="65AF7875" w:rsidR="000E7922" w:rsidRDefault="006B3BE5" w:rsidP="000A7A2E">
      <w:pPr>
        <w:spacing w:after="0" w:line="240" w:lineRule="auto"/>
        <w:jc w:val="both"/>
        <w:rPr>
          <w:sz w:val="24"/>
        </w:rPr>
      </w:pPr>
      <w:proofErr w:type="spellStart"/>
      <w:r>
        <w:rPr>
          <w:sz w:val="24"/>
        </w:rPr>
        <w:t>MIBMiK</w:t>
      </w:r>
      <w:proofErr w:type="spellEnd"/>
      <w:r w:rsidR="00EE01AE" w:rsidRPr="000A7A2E">
        <w:rPr>
          <w:sz w:val="24"/>
        </w:rPr>
        <w:t xml:space="preserve"> </w:t>
      </w:r>
      <w:r w:rsidR="00C43F7F">
        <w:rPr>
          <w:sz w:val="24"/>
        </w:rPr>
        <w:t>to</w:t>
      </w:r>
      <w:r w:rsidR="00EE01AE" w:rsidRPr="000A7A2E">
        <w:rPr>
          <w:sz w:val="24"/>
        </w:rPr>
        <w:t xml:space="preserve"> wiodący</w:t>
      </w:r>
      <w:r w:rsidR="00A75550">
        <w:rPr>
          <w:sz w:val="24"/>
        </w:rPr>
        <w:t>,</w:t>
      </w:r>
      <w:r w:rsidR="00F0333E">
        <w:rPr>
          <w:sz w:val="24"/>
        </w:rPr>
        <w:t xml:space="preserve"> nowoczesny </w:t>
      </w:r>
      <w:r w:rsidR="00EE01AE" w:rsidRPr="000A7A2E">
        <w:rPr>
          <w:sz w:val="24"/>
        </w:rPr>
        <w:t>instytut</w:t>
      </w:r>
      <w:r w:rsidR="00C43F7F">
        <w:rPr>
          <w:sz w:val="24"/>
        </w:rPr>
        <w:t xml:space="preserve"> </w:t>
      </w:r>
      <w:r w:rsidR="00EE01AE" w:rsidRPr="000A7A2E">
        <w:rPr>
          <w:sz w:val="24"/>
        </w:rPr>
        <w:t xml:space="preserve">badawczy </w:t>
      </w:r>
      <w:r w:rsidR="000E7922">
        <w:rPr>
          <w:sz w:val="24"/>
        </w:rPr>
        <w:t xml:space="preserve">specjalizujący się </w:t>
      </w:r>
      <w:r w:rsidR="00DA28E8">
        <w:rPr>
          <w:sz w:val="24"/>
        </w:rPr>
        <w:t>w obszarze biologii RNA i biologii komórki</w:t>
      </w:r>
      <w:r w:rsidR="000E7922">
        <w:rPr>
          <w:sz w:val="24"/>
        </w:rPr>
        <w:t>. Nasi naukowcy realizują badania</w:t>
      </w:r>
      <w:r w:rsidR="004665C5">
        <w:rPr>
          <w:sz w:val="24"/>
        </w:rPr>
        <w:t xml:space="preserve"> na światowym poziomie, </w:t>
      </w:r>
      <w:r w:rsidR="008A6BB0">
        <w:rPr>
          <w:sz w:val="24"/>
        </w:rPr>
        <w:t xml:space="preserve">a </w:t>
      </w:r>
      <w:r w:rsidR="000E7922">
        <w:rPr>
          <w:sz w:val="24"/>
        </w:rPr>
        <w:t xml:space="preserve">na każdym etapie kariery i różnych polach działalności </w:t>
      </w:r>
      <w:r w:rsidR="008A6BB0">
        <w:rPr>
          <w:sz w:val="24"/>
        </w:rPr>
        <w:t>wspiera ich</w:t>
      </w:r>
      <w:r w:rsidR="000E7922">
        <w:rPr>
          <w:sz w:val="24"/>
        </w:rPr>
        <w:t xml:space="preserve"> </w:t>
      </w:r>
      <w:r w:rsidR="00280194">
        <w:rPr>
          <w:sz w:val="24"/>
        </w:rPr>
        <w:t>profesjonalny zespół administracyjny</w:t>
      </w:r>
      <w:r w:rsidR="000E7922">
        <w:rPr>
          <w:sz w:val="24"/>
        </w:rPr>
        <w:t>.</w:t>
      </w:r>
      <w:r w:rsidR="00EE01AE" w:rsidRPr="000A7A2E">
        <w:rPr>
          <w:sz w:val="24"/>
        </w:rPr>
        <w:t xml:space="preserve"> </w:t>
      </w:r>
    </w:p>
    <w:p w14:paraId="7DF91697" w14:textId="558D0606" w:rsidR="008A6BB0" w:rsidRDefault="00280194" w:rsidP="000A7A2E">
      <w:pPr>
        <w:spacing w:after="0" w:line="240" w:lineRule="auto"/>
        <w:jc w:val="both"/>
        <w:rPr>
          <w:sz w:val="24"/>
        </w:rPr>
      </w:pPr>
      <w:r>
        <w:rPr>
          <w:sz w:val="24"/>
        </w:rPr>
        <w:t>Jego część tworzy D</w:t>
      </w:r>
      <w:r w:rsidR="000A7A2E" w:rsidRPr="000A7A2E">
        <w:rPr>
          <w:sz w:val="24"/>
        </w:rPr>
        <w:t>ział</w:t>
      </w:r>
      <w:r w:rsidR="00EE01AE" w:rsidRPr="000A7A2E">
        <w:rPr>
          <w:sz w:val="24"/>
        </w:rPr>
        <w:t xml:space="preserve"> Grantó</w:t>
      </w:r>
      <w:r w:rsidR="000F7C75">
        <w:rPr>
          <w:sz w:val="24"/>
        </w:rPr>
        <w:t>w, który</w:t>
      </w:r>
      <w:r w:rsidR="00EE01AE" w:rsidRPr="000A7A2E">
        <w:rPr>
          <w:sz w:val="24"/>
        </w:rPr>
        <w:t xml:space="preserve"> </w:t>
      </w:r>
      <w:r w:rsidR="008A6BB0">
        <w:rPr>
          <w:sz w:val="24"/>
        </w:rPr>
        <w:t xml:space="preserve">współpracuje z </w:t>
      </w:r>
      <w:r w:rsidR="00EE01AE" w:rsidRPr="000A7A2E">
        <w:rPr>
          <w:sz w:val="24"/>
        </w:rPr>
        <w:t>naukowc</w:t>
      </w:r>
      <w:r w:rsidR="008A6BB0">
        <w:rPr>
          <w:sz w:val="24"/>
        </w:rPr>
        <w:t>ami</w:t>
      </w:r>
      <w:r w:rsidR="00EE01AE" w:rsidRPr="000A7A2E">
        <w:rPr>
          <w:sz w:val="24"/>
        </w:rPr>
        <w:t xml:space="preserve"> w </w:t>
      </w:r>
      <w:r w:rsidR="008A6BB0">
        <w:rPr>
          <w:sz w:val="24"/>
        </w:rPr>
        <w:t xml:space="preserve"> </w:t>
      </w:r>
      <w:r w:rsidR="00EE01AE" w:rsidRPr="000A7A2E">
        <w:rPr>
          <w:sz w:val="24"/>
        </w:rPr>
        <w:t>ubieganiu się</w:t>
      </w:r>
      <w:r w:rsidR="000E7922">
        <w:rPr>
          <w:sz w:val="24"/>
        </w:rPr>
        <w:t xml:space="preserve"> i </w:t>
      </w:r>
      <w:r w:rsidR="008A6BB0">
        <w:rPr>
          <w:sz w:val="24"/>
        </w:rPr>
        <w:t>realizacji</w:t>
      </w:r>
      <w:r w:rsidR="00EE01AE" w:rsidRPr="000A7A2E">
        <w:rPr>
          <w:sz w:val="24"/>
        </w:rPr>
        <w:t xml:space="preserve"> </w:t>
      </w:r>
      <w:r w:rsidR="009100AB">
        <w:rPr>
          <w:sz w:val="24"/>
        </w:rPr>
        <w:t xml:space="preserve">innowacyjnych </w:t>
      </w:r>
      <w:r w:rsidR="00F84B2E">
        <w:rPr>
          <w:sz w:val="24"/>
        </w:rPr>
        <w:t>projektów</w:t>
      </w:r>
      <w:r w:rsidR="00EE01AE" w:rsidRPr="000A7A2E">
        <w:rPr>
          <w:sz w:val="24"/>
        </w:rPr>
        <w:t xml:space="preserve"> badawczo-rozwojowych </w:t>
      </w:r>
      <w:r w:rsidR="00EA41CA">
        <w:rPr>
          <w:sz w:val="24"/>
        </w:rPr>
        <w:t xml:space="preserve">oraz strategicznych o charakterze instytucjonalnym, </w:t>
      </w:r>
      <w:r w:rsidR="00EE01AE" w:rsidRPr="000A7A2E">
        <w:rPr>
          <w:sz w:val="24"/>
        </w:rPr>
        <w:t>finansowanych ze źródeł zewnętrznych</w:t>
      </w:r>
      <w:r w:rsidR="000F7C75">
        <w:rPr>
          <w:sz w:val="24"/>
        </w:rPr>
        <w:t xml:space="preserve"> -</w:t>
      </w:r>
      <w:r w:rsidR="00EE01AE" w:rsidRPr="000A7A2E">
        <w:rPr>
          <w:sz w:val="24"/>
        </w:rPr>
        <w:t xml:space="preserve"> krajowych i zagranicznych</w:t>
      </w:r>
      <w:r w:rsidR="000F7C75">
        <w:rPr>
          <w:sz w:val="24"/>
        </w:rPr>
        <w:t xml:space="preserve">. </w:t>
      </w:r>
    </w:p>
    <w:p w14:paraId="5896AC93" w14:textId="77777777" w:rsidR="000F7C75" w:rsidRDefault="000F7C75" w:rsidP="000F7C75">
      <w:pPr>
        <w:spacing w:after="0" w:line="240" w:lineRule="auto"/>
        <w:jc w:val="both"/>
        <w:rPr>
          <w:sz w:val="24"/>
        </w:rPr>
      </w:pPr>
    </w:p>
    <w:p w14:paraId="1F8890AA" w14:textId="7D21FB20" w:rsidR="00EE01AE" w:rsidRDefault="000F7C75" w:rsidP="000F7C75">
      <w:pPr>
        <w:spacing w:after="160" w:line="259" w:lineRule="auto"/>
        <w:contextualSpacing/>
        <w:jc w:val="both"/>
        <w:rPr>
          <w:sz w:val="24"/>
        </w:rPr>
      </w:pPr>
      <w:r>
        <w:rPr>
          <w:sz w:val="24"/>
        </w:rPr>
        <w:t xml:space="preserve">W związku z czasową nieobecnością </w:t>
      </w:r>
      <w:r w:rsidR="00FB7930">
        <w:rPr>
          <w:sz w:val="24"/>
        </w:rPr>
        <w:t>członka naszego zespołu</w:t>
      </w:r>
      <w:r w:rsidR="00F5148E">
        <w:rPr>
          <w:sz w:val="24"/>
        </w:rPr>
        <w:t>,</w:t>
      </w:r>
      <w:r>
        <w:rPr>
          <w:sz w:val="24"/>
        </w:rPr>
        <w:t xml:space="preserve"> na okres zastępstwa do 31.12.2027 r., do Działu Grantów poszukujemy osoby, </w:t>
      </w:r>
      <w:r w:rsidR="00F64EDE">
        <w:rPr>
          <w:sz w:val="24"/>
        </w:rPr>
        <w:t xml:space="preserve">która będzie </w:t>
      </w:r>
      <w:r w:rsidR="00F64EDE" w:rsidRPr="00F64EDE">
        <w:rPr>
          <w:sz w:val="24"/>
        </w:rPr>
        <w:t>aktywne wsp</w:t>
      </w:r>
      <w:r w:rsidR="00F64EDE">
        <w:rPr>
          <w:sz w:val="24"/>
        </w:rPr>
        <w:t>ierać</w:t>
      </w:r>
      <w:r w:rsidR="00F64EDE" w:rsidRPr="00F64EDE">
        <w:rPr>
          <w:sz w:val="24"/>
        </w:rPr>
        <w:t xml:space="preserve"> naukowców i dyrekc</w:t>
      </w:r>
      <w:r w:rsidR="00F64EDE">
        <w:rPr>
          <w:sz w:val="24"/>
        </w:rPr>
        <w:t>ję</w:t>
      </w:r>
      <w:r w:rsidR="00F64EDE" w:rsidRPr="00F64EDE">
        <w:rPr>
          <w:sz w:val="24"/>
        </w:rPr>
        <w:t xml:space="preserve"> Instytutu w pozyskiwaniu finansowania w ramach programów krajowych, międzynarodowych i </w:t>
      </w:r>
      <w:r w:rsidR="00F64EDE">
        <w:rPr>
          <w:sz w:val="24"/>
        </w:rPr>
        <w:t xml:space="preserve">z </w:t>
      </w:r>
      <w:r w:rsidR="00F64EDE" w:rsidRPr="00F64EDE">
        <w:rPr>
          <w:sz w:val="24"/>
        </w:rPr>
        <w:t xml:space="preserve">innych źródeł zewnętrznych na realizację projektów </w:t>
      </w:r>
      <w:r w:rsidR="00F64EDE">
        <w:rPr>
          <w:sz w:val="24"/>
        </w:rPr>
        <w:t>naukowych</w:t>
      </w:r>
      <w:r w:rsidR="00F64EDE" w:rsidRPr="00F64EDE">
        <w:rPr>
          <w:sz w:val="24"/>
        </w:rPr>
        <w:t>, inwestycyjnych, związanych z umiędzynaradawianiem i rozwojem naukowców</w:t>
      </w:r>
      <w:r>
        <w:rPr>
          <w:sz w:val="24"/>
        </w:rPr>
        <w:t>.</w:t>
      </w:r>
      <w:r w:rsidRPr="00863AEE">
        <w:rPr>
          <w:sz w:val="24"/>
        </w:rPr>
        <w:t xml:space="preserve"> </w:t>
      </w:r>
      <w:r w:rsidRPr="000A7A2E">
        <w:rPr>
          <w:sz w:val="24"/>
        </w:rPr>
        <w:t>Jeśli chciałbyś</w:t>
      </w:r>
      <w:r w:rsidR="00FB7930">
        <w:rPr>
          <w:sz w:val="24"/>
        </w:rPr>
        <w:t>/chciałabyś</w:t>
      </w:r>
      <w:r w:rsidRPr="000A7A2E">
        <w:rPr>
          <w:sz w:val="24"/>
        </w:rPr>
        <w:t xml:space="preserve"> </w:t>
      </w:r>
      <w:r>
        <w:rPr>
          <w:sz w:val="24"/>
        </w:rPr>
        <w:t>wspólnie z nami tworzyć profesjonalne wsparcie dla badaczy</w:t>
      </w:r>
      <w:r w:rsidRPr="000A7A2E">
        <w:rPr>
          <w:sz w:val="24"/>
        </w:rPr>
        <w:t xml:space="preserve">, zapraszamy </w:t>
      </w:r>
      <w:r>
        <w:rPr>
          <w:sz w:val="24"/>
        </w:rPr>
        <w:t xml:space="preserve">do zapoznania się z naszą ofertą i </w:t>
      </w:r>
      <w:r w:rsidRPr="000A7A2E">
        <w:rPr>
          <w:sz w:val="24"/>
        </w:rPr>
        <w:t>składania aplikacji</w:t>
      </w:r>
      <w:r>
        <w:rPr>
          <w:sz w:val="24"/>
        </w:rPr>
        <w:t>. W</w:t>
      </w:r>
      <w:r w:rsidR="008A6BB0" w:rsidRPr="000A7A2E">
        <w:rPr>
          <w:sz w:val="24"/>
        </w:rPr>
        <w:t xml:space="preserve">ięcej o </w:t>
      </w:r>
      <w:r w:rsidR="00044AED">
        <w:rPr>
          <w:sz w:val="24"/>
        </w:rPr>
        <w:t>IIMCB</w:t>
      </w:r>
      <w:r w:rsidR="008A6BB0">
        <w:rPr>
          <w:sz w:val="24"/>
        </w:rPr>
        <w:t xml:space="preserve"> </w:t>
      </w:r>
      <w:r w:rsidR="008A6BB0" w:rsidRPr="000A7A2E">
        <w:rPr>
          <w:sz w:val="24"/>
        </w:rPr>
        <w:t xml:space="preserve">na </w:t>
      </w:r>
      <w:hyperlink r:id="rId7" w:history="1">
        <w:r w:rsidR="008A6BB0" w:rsidRPr="00F97C39">
          <w:rPr>
            <w:rStyle w:val="Hipercze"/>
            <w:sz w:val="24"/>
          </w:rPr>
          <w:t>www.iimcb.gov.pl</w:t>
        </w:r>
      </w:hyperlink>
      <w:r w:rsidR="008A6BB0">
        <w:t>.</w:t>
      </w:r>
    </w:p>
    <w:p w14:paraId="6A106950" w14:textId="77777777" w:rsidR="005B3B52" w:rsidRDefault="005B3B52" w:rsidP="000F7C75">
      <w:pPr>
        <w:spacing w:after="0" w:line="240" w:lineRule="auto"/>
        <w:jc w:val="both"/>
        <w:rPr>
          <w:b/>
          <w:sz w:val="24"/>
        </w:rPr>
      </w:pPr>
    </w:p>
    <w:p w14:paraId="3043A7D2" w14:textId="7E79F641" w:rsidR="005B3B52" w:rsidRPr="00EE01AE" w:rsidRDefault="00044AED" w:rsidP="005B3B52">
      <w:pPr>
        <w:spacing w:after="0" w:line="240" w:lineRule="auto"/>
        <w:jc w:val="both"/>
        <w:rPr>
          <w:b/>
          <w:sz w:val="24"/>
        </w:rPr>
      </w:pPr>
      <w:r>
        <w:rPr>
          <w:b/>
          <w:sz w:val="24"/>
        </w:rPr>
        <w:t>Oferujemy</w:t>
      </w:r>
      <w:r w:rsidR="005B3B52" w:rsidRPr="00EE01AE">
        <w:rPr>
          <w:b/>
          <w:sz w:val="24"/>
        </w:rPr>
        <w:t>:</w:t>
      </w:r>
    </w:p>
    <w:p w14:paraId="2E89FE54" w14:textId="36F4B49C" w:rsidR="005B3B52" w:rsidRPr="00914C57" w:rsidRDefault="00FB7930" w:rsidP="005B3B52">
      <w:pPr>
        <w:numPr>
          <w:ilvl w:val="0"/>
          <w:numId w:val="6"/>
        </w:numPr>
        <w:spacing w:after="160" w:line="259" w:lineRule="auto"/>
        <w:contextualSpacing/>
        <w:jc w:val="both"/>
        <w:rPr>
          <w:sz w:val="24"/>
        </w:rPr>
      </w:pPr>
      <w:r>
        <w:rPr>
          <w:sz w:val="24"/>
        </w:rPr>
        <w:t>z</w:t>
      </w:r>
      <w:r w:rsidR="005B3B52">
        <w:rPr>
          <w:sz w:val="24"/>
        </w:rPr>
        <w:t>atrudnienie w oparciu</w:t>
      </w:r>
      <w:r w:rsidR="005B3B52" w:rsidRPr="003000F6">
        <w:rPr>
          <w:sz w:val="24"/>
        </w:rPr>
        <w:t xml:space="preserve"> o </w:t>
      </w:r>
      <w:r w:rsidR="005B3B52">
        <w:rPr>
          <w:sz w:val="24"/>
        </w:rPr>
        <w:t xml:space="preserve">umowę o </w:t>
      </w:r>
      <w:r w:rsidR="005B3B52" w:rsidRPr="003000F6">
        <w:rPr>
          <w:sz w:val="24"/>
        </w:rPr>
        <w:t>pracę</w:t>
      </w:r>
      <w:r>
        <w:rPr>
          <w:sz w:val="24"/>
        </w:rPr>
        <w:t xml:space="preserve"> na </w:t>
      </w:r>
      <w:r w:rsidR="007A753C">
        <w:rPr>
          <w:sz w:val="24"/>
        </w:rPr>
        <w:t xml:space="preserve">3-miesieczny okres próbny i docelowo na </w:t>
      </w:r>
      <w:r>
        <w:rPr>
          <w:sz w:val="24"/>
        </w:rPr>
        <w:t>zastępstwo</w:t>
      </w:r>
      <w:r w:rsidR="00773F18">
        <w:rPr>
          <w:sz w:val="24"/>
        </w:rPr>
        <w:t xml:space="preserve"> do 31.12.2027 r.</w:t>
      </w:r>
      <w:r w:rsidR="007A753C">
        <w:rPr>
          <w:sz w:val="24"/>
        </w:rPr>
        <w:t xml:space="preserve"> </w:t>
      </w:r>
    </w:p>
    <w:p w14:paraId="7EEEAA96" w14:textId="29ABD8CC" w:rsidR="005B3B52" w:rsidRDefault="00FB7930" w:rsidP="005B3B52">
      <w:pPr>
        <w:numPr>
          <w:ilvl w:val="0"/>
          <w:numId w:val="6"/>
        </w:numPr>
        <w:spacing w:after="160" w:line="259" w:lineRule="auto"/>
        <w:contextualSpacing/>
        <w:jc w:val="both"/>
        <w:rPr>
          <w:sz w:val="24"/>
        </w:rPr>
      </w:pPr>
      <w:r>
        <w:rPr>
          <w:sz w:val="24"/>
        </w:rPr>
        <w:t>w</w:t>
      </w:r>
      <w:r w:rsidR="005B3B52">
        <w:rPr>
          <w:sz w:val="24"/>
        </w:rPr>
        <w:t>ynagrodzenie uzależnione od doświadczenia w wysokości 7</w:t>
      </w:r>
      <w:r w:rsidR="00823EA0">
        <w:rPr>
          <w:sz w:val="24"/>
        </w:rPr>
        <w:t>9</w:t>
      </w:r>
      <w:r w:rsidR="005B3B52">
        <w:rPr>
          <w:sz w:val="24"/>
        </w:rPr>
        <w:t>00</w:t>
      </w:r>
      <w:r w:rsidR="005B3B52" w:rsidRPr="00C77314">
        <w:rPr>
          <w:sz w:val="24"/>
        </w:rPr>
        <w:t>-</w:t>
      </w:r>
      <w:r w:rsidR="00823EA0">
        <w:rPr>
          <w:sz w:val="24"/>
        </w:rPr>
        <w:t>86</w:t>
      </w:r>
      <w:r w:rsidR="005B3B52">
        <w:rPr>
          <w:sz w:val="24"/>
        </w:rPr>
        <w:t>00 zł</w:t>
      </w:r>
      <w:r w:rsidR="005B3B52" w:rsidRPr="00C77314">
        <w:rPr>
          <w:sz w:val="24"/>
        </w:rPr>
        <w:t xml:space="preserve"> brut</w:t>
      </w:r>
      <w:r w:rsidR="005B3B52">
        <w:rPr>
          <w:sz w:val="24"/>
        </w:rPr>
        <w:t xml:space="preserve">to </w:t>
      </w:r>
      <w:r w:rsidR="005B3B52" w:rsidRPr="00A90BE6">
        <w:rPr>
          <w:sz w:val="24"/>
        </w:rPr>
        <w:t>+ premia roczna + 13. pensja (po przepracowaniu minimum 6 miesięcy)</w:t>
      </w:r>
    </w:p>
    <w:p w14:paraId="25134709" w14:textId="7BF0565E" w:rsidR="005B3B52" w:rsidRDefault="00FB7930" w:rsidP="005B3B52">
      <w:pPr>
        <w:numPr>
          <w:ilvl w:val="0"/>
          <w:numId w:val="6"/>
        </w:numPr>
        <w:spacing w:after="160" w:line="259" w:lineRule="auto"/>
        <w:contextualSpacing/>
        <w:jc w:val="both"/>
        <w:rPr>
          <w:sz w:val="24"/>
        </w:rPr>
      </w:pPr>
      <w:r>
        <w:rPr>
          <w:sz w:val="24"/>
        </w:rPr>
        <w:t>h</w:t>
      </w:r>
      <w:r w:rsidR="005B3B52" w:rsidRPr="00707BDA">
        <w:rPr>
          <w:sz w:val="24"/>
        </w:rPr>
        <w:t xml:space="preserve">ybrydowy tryb pracy: 50% zdalnie, 50% stacjonarnie </w:t>
      </w:r>
    </w:p>
    <w:p w14:paraId="6F98F890" w14:textId="77777777" w:rsidR="005B3B52" w:rsidRDefault="005B3B52" w:rsidP="005B3B52">
      <w:pPr>
        <w:numPr>
          <w:ilvl w:val="0"/>
          <w:numId w:val="6"/>
        </w:numPr>
        <w:spacing w:after="160" w:line="259" w:lineRule="auto"/>
        <w:contextualSpacing/>
        <w:jc w:val="both"/>
        <w:rPr>
          <w:sz w:val="24"/>
        </w:rPr>
      </w:pPr>
      <w:r w:rsidRPr="00F6030A">
        <w:rPr>
          <w:sz w:val="24"/>
        </w:rPr>
        <w:t>możliwość ustalenia ruchomego rozkładu czasu pracy (rozpoczęcie pracy między 7.00 a 10.00)</w:t>
      </w:r>
    </w:p>
    <w:p w14:paraId="2743F539" w14:textId="6C35253E" w:rsidR="00823EA0" w:rsidRPr="00707BDA" w:rsidRDefault="002B157F" w:rsidP="005B3B52">
      <w:pPr>
        <w:numPr>
          <w:ilvl w:val="0"/>
          <w:numId w:val="6"/>
        </w:numPr>
        <w:spacing w:after="160" w:line="259" w:lineRule="auto"/>
        <w:contextualSpacing/>
        <w:jc w:val="both"/>
        <w:rPr>
          <w:sz w:val="24"/>
        </w:rPr>
      </w:pPr>
      <w:r>
        <w:rPr>
          <w:sz w:val="24"/>
        </w:rPr>
        <w:t>d</w:t>
      </w:r>
      <w:r w:rsidR="00823EA0">
        <w:rPr>
          <w:sz w:val="24"/>
        </w:rPr>
        <w:t xml:space="preserve">odatkowe dni urlopu po przepracowaniu 1. </w:t>
      </w:r>
      <w:r w:rsidR="00027EEA">
        <w:rPr>
          <w:sz w:val="24"/>
        </w:rPr>
        <w:t>R</w:t>
      </w:r>
      <w:r w:rsidR="00823EA0">
        <w:rPr>
          <w:sz w:val="24"/>
        </w:rPr>
        <w:t>oku</w:t>
      </w:r>
      <w:r w:rsidR="00027EEA">
        <w:rPr>
          <w:sz w:val="24"/>
        </w:rPr>
        <w:t xml:space="preserve"> </w:t>
      </w:r>
    </w:p>
    <w:p w14:paraId="644516C5" w14:textId="29110977" w:rsidR="00FB7930" w:rsidRDefault="00FB7930" w:rsidP="00FB7930">
      <w:pPr>
        <w:numPr>
          <w:ilvl w:val="0"/>
          <w:numId w:val="6"/>
        </w:numPr>
        <w:spacing w:after="160" w:line="259" w:lineRule="auto"/>
        <w:contextualSpacing/>
        <w:jc w:val="both"/>
        <w:rPr>
          <w:sz w:val="24"/>
        </w:rPr>
      </w:pPr>
      <w:r>
        <w:rPr>
          <w:sz w:val="24"/>
        </w:rPr>
        <w:t>bogaty pakiet socjalny, w tym dofinansowanie do</w:t>
      </w:r>
      <w:r w:rsidRPr="00707BDA">
        <w:rPr>
          <w:sz w:val="24"/>
        </w:rPr>
        <w:t xml:space="preserve"> prywatnej opieki medycznej, wypoczynku (grusza), karty sportowej, </w:t>
      </w:r>
      <w:r>
        <w:rPr>
          <w:sz w:val="24"/>
        </w:rPr>
        <w:t xml:space="preserve">świąt, </w:t>
      </w:r>
      <w:r w:rsidRPr="00707BDA">
        <w:rPr>
          <w:sz w:val="24"/>
        </w:rPr>
        <w:t>aktywności kulturalnej, opieki nad dzieckiem (żłobek / przedszkole)</w:t>
      </w:r>
    </w:p>
    <w:p w14:paraId="2B1820F3" w14:textId="61CE795F" w:rsidR="005B3B52" w:rsidRPr="0084572A" w:rsidRDefault="00FB7930" w:rsidP="005B3B52">
      <w:pPr>
        <w:numPr>
          <w:ilvl w:val="0"/>
          <w:numId w:val="6"/>
        </w:numPr>
        <w:spacing w:after="160" w:line="259" w:lineRule="auto"/>
        <w:contextualSpacing/>
        <w:jc w:val="both"/>
        <w:rPr>
          <w:sz w:val="24"/>
        </w:rPr>
      </w:pPr>
      <w:r>
        <w:rPr>
          <w:sz w:val="24"/>
        </w:rPr>
        <w:t>w</w:t>
      </w:r>
      <w:r w:rsidR="005B3B52" w:rsidRPr="009E286A">
        <w:rPr>
          <w:sz w:val="24"/>
        </w:rPr>
        <w:t>spółpracę ze światowej klasy naukowcami, w jednej z najlepszych instytucji naukowych w Polsce (kategoria A+), w</w:t>
      </w:r>
      <w:r w:rsidR="005B3B52" w:rsidRPr="00853AAE">
        <w:rPr>
          <w:sz w:val="24"/>
        </w:rPr>
        <w:t xml:space="preserve"> dynamicznie rozwijających się dziedzinach RNA i biologii komórki</w:t>
      </w:r>
    </w:p>
    <w:p w14:paraId="57B4E324" w14:textId="7AE96A64" w:rsidR="005B3B52" w:rsidRPr="0084572A" w:rsidRDefault="00FB7930" w:rsidP="005B3B52">
      <w:pPr>
        <w:numPr>
          <w:ilvl w:val="0"/>
          <w:numId w:val="6"/>
        </w:numPr>
        <w:spacing w:after="160" w:line="259" w:lineRule="auto"/>
        <w:contextualSpacing/>
        <w:jc w:val="both"/>
        <w:rPr>
          <w:sz w:val="24"/>
        </w:rPr>
      </w:pPr>
      <w:r>
        <w:rPr>
          <w:sz w:val="24"/>
        </w:rPr>
        <w:t>p</w:t>
      </w:r>
      <w:r w:rsidR="005B3B52" w:rsidRPr="00853AAE">
        <w:rPr>
          <w:sz w:val="24"/>
        </w:rPr>
        <w:t xml:space="preserve">racę w międzynarodowym środowisku </w:t>
      </w:r>
      <w:r w:rsidR="005B3B52">
        <w:rPr>
          <w:sz w:val="24"/>
        </w:rPr>
        <w:t xml:space="preserve">- </w:t>
      </w:r>
      <w:r w:rsidR="005B3B52" w:rsidRPr="00853AAE">
        <w:rPr>
          <w:sz w:val="24"/>
        </w:rPr>
        <w:t xml:space="preserve">angielski jest </w:t>
      </w:r>
      <w:r w:rsidR="005B3B52">
        <w:rPr>
          <w:sz w:val="24"/>
        </w:rPr>
        <w:t xml:space="preserve">naszym </w:t>
      </w:r>
      <w:r w:rsidR="005B3B52" w:rsidRPr="00853AAE">
        <w:rPr>
          <w:sz w:val="24"/>
        </w:rPr>
        <w:t xml:space="preserve">oficjalnym językiem komunikacji </w:t>
      </w:r>
    </w:p>
    <w:p w14:paraId="517AC640" w14:textId="0373F907" w:rsidR="005B3B52" w:rsidRPr="00707BDA" w:rsidRDefault="00FB7930" w:rsidP="005B3B52">
      <w:pPr>
        <w:numPr>
          <w:ilvl w:val="0"/>
          <w:numId w:val="6"/>
        </w:numPr>
        <w:spacing w:after="160" w:line="259" w:lineRule="auto"/>
        <w:contextualSpacing/>
        <w:jc w:val="both"/>
        <w:rPr>
          <w:sz w:val="24"/>
        </w:rPr>
      </w:pPr>
      <w:r>
        <w:rPr>
          <w:sz w:val="24"/>
        </w:rPr>
        <w:t>p</w:t>
      </w:r>
      <w:r w:rsidR="005B3B52" w:rsidRPr="00707BDA">
        <w:rPr>
          <w:sz w:val="24"/>
        </w:rPr>
        <w:t xml:space="preserve">artnerski styl - wszyscy jesteśmy na „Ty” </w:t>
      </w:r>
    </w:p>
    <w:p w14:paraId="6E146DD9" w14:textId="43027A1D" w:rsidR="005B3B52" w:rsidRPr="00707BDA" w:rsidRDefault="00FB7930" w:rsidP="005B3B52">
      <w:pPr>
        <w:numPr>
          <w:ilvl w:val="0"/>
          <w:numId w:val="6"/>
        </w:numPr>
        <w:spacing w:after="160" w:line="259" w:lineRule="auto"/>
        <w:contextualSpacing/>
        <w:jc w:val="both"/>
        <w:rPr>
          <w:sz w:val="24"/>
        </w:rPr>
      </w:pPr>
      <w:r>
        <w:rPr>
          <w:sz w:val="24"/>
        </w:rPr>
        <w:t>w</w:t>
      </w:r>
      <w:r w:rsidR="005B3B52" w:rsidRPr="00707BDA">
        <w:rPr>
          <w:sz w:val="24"/>
        </w:rPr>
        <w:t xml:space="preserve">spierający, profesjonalny zespół </w:t>
      </w:r>
      <w:r w:rsidR="00A84604">
        <w:rPr>
          <w:sz w:val="24"/>
        </w:rPr>
        <w:t>administracji i dyrekcji Instytutu</w:t>
      </w:r>
    </w:p>
    <w:p w14:paraId="20C70D8D" w14:textId="0E696B06" w:rsidR="005B3B52" w:rsidRPr="00707BDA" w:rsidRDefault="00FB7930" w:rsidP="005B3B52">
      <w:pPr>
        <w:numPr>
          <w:ilvl w:val="0"/>
          <w:numId w:val="6"/>
        </w:numPr>
        <w:spacing w:after="160" w:line="259" w:lineRule="auto"/>
        <w:contextualSpacing/>
        <w:jc w:val="both"/>
        <w:rPr>
          <w:sz w:val="24"/>
        </w:rPr>
      </w:pPr>
      <w:r>
        <w:rPr>
          <w:sz w:val="24"/>
        </w:rPr>
        <w:lastRenderedPageBreak/>
        <w:t>d</w:t>
      </w:r>
      <w:r w:rsidR="005B3B52" w:rsidRPr="00707BDA">
        <w:rPr>
          <w:sz w:val="24"/>
        </w:rPr>
        <w:t>użą samodzielność w działaniu i realny wpływ na kształt prowadzonych projektów</w:t>
      </w:r>
    </w:p>
    <w:p w14:paraId="0F5FAD79" w14:textId="6E488E6C" w:rsidR="005B3B52" w:rsidRPr="00707BDA" w:rsidRDefault="00FB7930" w:rsidP="005B3B52">
      <w:pPr>
        <w:numPr>
          <w:ilvl w:val="0"/>
          <w:numId w:val="6"/>
        </w:numPr>
        <w:spacing w:after="160" w:line="259" w:lineRule="auto"/>
        <w:contextualSpacing/>
        <w:jc w:val="both"/>
        <w:rPr>
          <w:sz w:val="24"/>
        </w:rPr>
      </w:pPr>
      <w:r>
        <w:rPr>
          <w:sz w:val="24"/>
        </w:rPr>
        <w:t>s</w:t>
      </w:r>
      <w:r w:rsidR="005B3B52" w:rsidRPr="00707BDA">
        <w:rPr>
          <w:sz w:val="24"/>
        </w:rPr>
        <w:t xml:space="preserve">zkolenia z szeroko rozumianego obszaru </w:t>
      </w:r>
      <w:r w:rsidR="005B3B52">
        <w:rPr>
          <w:sz w:val="24"/>
        </w:rPr>
        <w:t>pozyskiwania finansowania</w:t>
      </w:r>
    </w:p>
    <w:p w14:paraId="648EA6DD" w14:textId="642BA3AC" w:rsidR="005B3B52" w:rsidRPr="00271B61" w:rsidRDefault="00FB7930" w:rsidP="005B3B52">
      <w:pPr>
        <w:numPr>
          <w:ilvl w:val="0"/>
          <w:numId w:val="6"/>
        </w:numPr>
        <w:spacing w:after="160" w:line="259" w:lineRule="auto"/>
        <w:contextualSpacing/>
        <w:jc w:val="both"/>
        <w:rPr>
          <w:sz w:val="24"/>
        </w:rPr>
      </w:pPr>
      <w:r>
        <w:rPr>
          <w:sz w:val="24"/>
        </w:rPr>
        <w:t>p</w:t>
      </w:r>
      <w:r w:rsidR="005B3B52" w:rsidRPr="00271B61">
        <w:rPr>
          <w:sz w:val="24"/>
        </w:rPr>
        <w:t>oszanowanie równowagi między życiem zawodowym a prywatnym</w:t>
      </w:r>
    </w:p>
    <w:p w14:paraId="102A1A73" w14:textId="0801AAB6" w:rsidR="00FB7930" w:rsidRPr="00707BDA" w:rsidRDefault="00FB7930" w:rsidP="005B3B52">
      <w:pPr>
        <w:numPr>
          <w:ilvl w:val="0"/>
          <w:numId w:val="6"/>
        </w:numPr>
        <w:spacing w:after="160" w:line="259" w:lineRule="auto"/>
        <w:contextualSpacing/>
        <w:jc w:val="both"/>
        <w:rPr>
          <w:sz w:val="24"/>
        </w:rPr>
      </w:pPr>
      <w:r>
        <w:rPr>
          <w:sz w:val="24"/>
        </w:rPr>
        <w:t>dobrze skomunikowaną lokalizację w nowoczesnym budynku w miasteczku Orange w Warszawie (al. Jerozolimskie 160)</w:t>
      </w:r>
    </w:p>
    <w:p w14:paraId="6EACAE11" w14:textId="77777777" w:rsidR="005B3B52" w:rsidRPr="00FB7930" w:rsidRDefault="005B3B52" w:rsidP="005B3B52">
      <w:pPr>
        <w:numPr>
          <w:ilvl w:val="0"/>
          <w:numId w:val="6"/>
        </w:numPr>
        <w:spacing w:after="160" w:line="259" w:lineRule="auto"/>
        <w:contextualSpacing/>
        <w:jc w:val="both"/>
        <w:rPr>
          <w:sz w:val="24"/>
        </w:rPr>
      </w:pPr>
      <w:r w:rsidRPr="00707BDA">
        <w:rPr>
          <w:sz w:val="24"/>
        </w:rPr>
        <w:t>Dowiedz się więcej nt. pracy w IIMCB:</w:t>
      </w:r>
      <w:r>
        <w:rPr>
          <w:sz w:val="24"/>
        </w:rPr>
        <w:t xml:space="preserve"> </w:t>
      </w:r>
      <w:hyperlink r:id="rId8" w:history="1">
        <w:r w:rsidRPr="003D7708">
          <w:rPr>
            <w:rStyle w:val="Hipercze"/>
            <w:sz w:val="24"/>
            <w:szCs w:val="24"/>
          </w:rPr>
          <w:t>https://career.iimcb.gov.pl/pl/</w:t>
        </w:r>
      </w:hyperlink>
    </w:p>
    <w:p w14:paraId="14B79365" w14:textId="77777777" w:rsidR="00FB7930" w:rsidRPr="00707BDA" w:rsidRDefault="00FB7930" w:rsidP="00FB7930">
      <w:pPr>
        <w:spacing w:after="160" w:line="259" w:lineRule="auto"/>
        <w:ind w:left="720"/>
        <w:contextualSpacing/>
        <w:jc w:val="both"/>
        <w:rPr>
          <w:sz w:val="24"/>
        </w:rPr>
      </w:pPr>
    </w:p>
    <w:p w14:paraId="70EA681F" w14:textId="3FB2503E" w:rsidR="005B3B52" w:rsidRDefault="00044AED" w:rsidP="000F7C75">
      <w:pPr>
        <w:spacing w:after="0" w:line="240" w:lineRule="auto"/>
        <w:jc w:val="both"/>
        <w:rPr>
          <w:b/>
          <w:sz w:val="24"/>
        </w:rPr>
      </w:pPr>
      <w:r>
        <w:rPr>
          <w:b/>
          <w:sz w:val="24"/>
        </w:rPr>
        <w:t>Zakres zadań:</w:t>
      </w:r>
    </w:p>
    <w:p w14:paraId="043A6598" w14:textId="551DFEC8" w:rsidR="00F64EDE" w:rsidRDefault="00F64EDE" w:rsidP="000F7C75">
      <w:pPr>
        <w:spacing w:after="0" w:line="240" w:lineRule="auto"/>
        <w:jc w:val="both"/>
        <w:rPr>
          <w:sz w:val="24"/>
        </w:rPr>
      </w:pPr>
    </w:p>
    <w:p w14:paraId="092AD69B" w14:textId="71FC95F9" w:rsidR="00A829D1" w:rsidRDefault="00F64EDE" w:rsidP="001216D0">
      <w:pPr>
        <w:numPr>
          <w:ilvl w:val="0"/>
          <w:numId w:val="6"/>
        </w:numPr>
        <w:spacing w:after="160" w:line="259" w:lineRule="auto"/>
        <w:contextualSpacing/>
        <w:jc w:val="both"/>
        <w:rPr>
          <w:sz w:val="24"/>
        </w:rPr>
      </w:pPr>
      <w:r>
        <w:rPr>
          <w:sz w:val="24"/>
        </w:rPr>
        <w:t xml:space="preserve">regularne </w:t>
      </w:r>
      <w:r w:rsidRPr="004714E2">
        <w:rPr>
          <w:sz w:val="24"/>
        </w:rPr>
        <w:t xml:space="preserve">monitorowanie </w:t>
      </w:r>
      <w:r w:rsidR="00A829D1">
        <w:rPr>
          <w:sz w:val="24"/>
        </w:rPr>
        <w:t xml:space="preserve">ogłaszanych konkursów na </w:t>
      </w:r>
      <w:r w:rsidRPr="004714E2">
        <w:rPr>
          <w:sz w:val="24"/>
        </w:rPr>
        <w:t>pozyskani</w:t>
      </w:r>
      <w:r w:rsidR="00A829D1">
        <w:rPr>
          <w:sz w:val="24"/>
        </w:rPr>
        <w:t>e</w:t>
      </w:r>
      <w:r w:rsidRPr="004714E2">
        <w:rPr>
          <w:sz w:val="24"/>
        </w:rPr>
        <w:t xml:space="preserve"> funduszy zewnętrznych</w:t>
      </w:r>
      <w:r w:rsidR="00A829D1">
        <w:rPr>
          <w:sz w:val="24"/>
        </w:rPr>
        <w:t xml:space="preserve"> </w:t>
      </w:r>
      <w:r w:rsidR="00893A46">
        <w:rPr>
          <w:sz w:val="24"/>
        </w:rPr>
        <w:t xml:space="preserve">krajowych, europejskich i międzynarodowych (m.in.  NCN, </w:t>
      </w:r>
      <w:proofErr w:type="spellStart"/>
      <w:r w:rsidR="00893A46">
        <w:rPr>
          <w:sz w:val="24"/>
        </w:rPr>
        <w:t>NCBiR</w:t>
      </w:r>
      <w:proofErr w:type="spellEnd"/>
      <w:r w:rsidR="00893A46">
        <w:rPr>
          <w:sz w:val="24"/>
        </w:rPr>
        <w:t xml:space="preserve">, ABM, NAWA, FNP, Programy Ramowe UE, EMBO, FEBS, Wellcome Trust) </w:t>
      </w:r>
      <w:r w:rsidR="00A829D1">
        <w:rPr>
          <w:sz w:val="24"/>
        </w:rPr>
        <w:t xml:space="preserve">pod kątem zainteresowań  i potrzeb </w:t>
      </w:r>
      <w:r w:rsidR="00863AEE">
        <w:rPr>
          <w:sz w:val="24"/>
        </w:rPr>
        <w:t>Instytutu</w:t>
      </w:r>
    </w:p>
    <w:p w14:paraId="13304336" w14:textId="3990214F" w:rsidR="00823EA0" w:rsidRDefault="00BF5E83" w:rsidP="00823EA0">
      <w:pPr>
        <w:pStyle w:val="Akapitzlist"/>
        <w:numPr>
          <w:ilvl w:val="0"/>
          <w:numId w:val="6"/>
        </w:numPr>
        <w:spacing w:after="160" w:line="259" w:lineRule="auto"/>
        <w:jc w:val="both"/>
        <w:rPr>
          <w:sz w:val="24"/>
        </w:rPr>
      </w:pPr>
      <w:r>
        <w:rPr>
          <w:sz w:val="24"/>
        </w:rPr>
        <w:t xml:space="preserve">gromadzenie i </w:t>
      </w:r>
      <w:r w:rsidR="00A829D1" w:rsidRPr="00A829D1">
        <w:rPr>
          <w:sz w:val="24"/>
        </w:rPr>
        <w:t xml:space="preserve">upowszechnianie wśród </w:t>
      </w:r>
      <w:r w:rsidR="00863AEE">
        <w:rPr>
          <w:sz w:val="24"/>
        </w:rPr>
        <w:t xml:space="preserve">naukowców i dyrekcji </w:t>
      </w:r>
      <w:r w:rsidR="00044AED">
        <w:rPr>
          <w:sz w:val="24"/>
        </w:rPr>
        <w:t>IIMCB</w:t>
      </w:r>
      <w:r w:rsidR="00A829D1" w:rsidRPr="00A829D1">
        <w:rPr>
          <w:sz w:val="24"/>
        </w:rPr>
        <w:t xml:space="preserve"> informacji na temat </w:t>
      </w:r>
      <w:r w:rsidR="00863AEE">
        <w:rPr>
          <w:sz w:val="24"/>
        </w:rPr>
        <w:t xml:space="preserve">dostępnych </w:t>
      </w:r>
      <w:r w:rsidR="00A829D1" w:rsidRPr="00A829D1">
        <w:rPr>
          <w:sz w:val="24"/>
        </w:rPr>
        <w:t>programów finansowan</w:t>
      </w:r>
      <w:r w:rsidR="00505275">
        <w:rPr>
          <w:sz w:val="24"/>
        </w:rPr>
        <w:t>ia</w:t>
      </w:r>
      <w:r w:rsidR="00893A46">
        <w:rPr>
          <w:sz w:val="24"/>
        </w:rPr>
        <w:t xml:space="preserve">, </w:t>
      </w:r>
      <w:r w:rsidR="00A829D1" w:rsidRPr="00A829D1">
        <w:rPr>
          <w:sz w:val="24"/>
        </w:rPr>
        <w:t xml:space="preserve">w tym </w:t>
      </w:r>
      <w:r w:rsidR="00A829D1">
        <w:rPr>
          <w:sz w:val="24"/>
        </w:rPr>
        <w:t>o</w:t>
      </w:r>
      <w:r w:rsidR="00A829D1" w:rsidRPr="00A829D1">
        <w:rPr>
          <w:sz w:val="24"/>
        </w:rPr>
        <w:t xml:space="preserve"> obowiązujących w danym konkursie zasadach, wymogach i korzyściach  </w:t>
      </w:r>
    </w:p>
    <w:p w14:paraId="6906C598" w14:textId="77777777" w:rsidR="00823EA0" w:rsidRPr="00823EA0" w:rsidRDefault="00823EA0" w:rsidP="00823EA0">
      <w:pPr>
        <w:pStyle w:val="Akapitzlist"/>
        <w:spacing w:after="160" w:line="259" w:lineRule="auto"/>
        <w:jc w:val="both"/>
        <w:rPr>
          <w:sz w:val="24"/>
        </w:rPr>
      </w:pPr>
    </w:p>
    <w:p w14:paraId="2498E062" w14:textId="77777777" w:rsidR="00823EA0" w:rsidRDefault="00DC2E39" w:rsidP="00823EA0">
      <w:pPr>
        <w:pStyle w:val="Akapitzlist"/>
        <w:numPr>
          <w:ilvl w:val="0"/>
          <w:numId w:val="6"/>
        </w:numPr>
        <w:spacing w:after="160" w:line="259" w:lineRule="auto"/>
        <w:jc w:val="both"/>
        <w:rPr>
          <w:sz w:val="24"/>
        </w:rPr>
      </w:pPr>
      <w:r w:rsidRPr="00DC2E39">
        <w:rPr>
          <w:sz w:val="24"/>
        </w:rPr>
        <w:t xml:space="preserve">tworzenie treści i prowadzenie szkoleń wewnętrznych i konsultacji indywidualnych </w:t>
      </w:r>
      <w:proofErr w:type="spellStart"/>
      <w:r w:rsidR="00823EA0">
        <w:rPr>
          <w:sz w:val="24"/>
        </w:rPr>
        <w:t>nt</w:t>
      </w:r>
      <w:proofErr w:type="spellEnd"/>
      <w:r w:rsidR="00823EA0">
        <w:rPr>
          <w:sz w:val="24"/>
        </w:rPr>
        <w:t xml:space="preserve"> zasad konkursów,</w:t>
      </w:r>
      <w:r w:rsidRPr="00DC2E39">
        <w:rPr>
          <w:sz w:val="24"/>
        </w:rPr>
        <w:t xml:space="preserve"> </w:t>
      </w:r>
      <w:r w:rsidR="00823EA0" w:rsidRPr="00DC2E39">
        <w:rPr>
          <w:sz w:val="24"/>
        </w:rPr>
        <w:t>doradztwo w zakresie możliwości i zasad pozyskiwania środków zewnętrznych</w:t>
      </w:r>
    </w:p>
    <w:p w14:paraId="78947249" w14:textId="77777777" w:rsidR="00DC2E39" w:rsidRPr="00823EA0" w:rsidRDefault="00DC2E39" w:rsidP="00823EA0">
      <w:pPr>
        <w:pStyle w:val="Akapitzlist"/>
        <w:spacing w:after="160" w:line="259" w:lineRule="auto"/>
        <w:jc w:val="both"/>
        <w:rPr>
          <w:sz w:val="24"/>
        </w:rPr>
      </w:pPr>
    </w:p>
    <w:p w14:paraId="505725D9" w14:textId="5BB416A5" w:rsidR="00DC2E39" w:rsidRPr="00DC2E39" w:rsidRDefault="00DC2E39" w:rsidP="00DC2E39">
      <w:pPr>
        <w:pStyle w:val="Akapitzlist"/>
        <w:numPr>
          <w:ilvl w:val="0"/>
          <w:numId w:val="6"/>
        </w:numPr>
        <w:spacing w:after="160" w:line="259" w:lineRule="auto"/>
        <w:jc w:val="both"/>
        <w:rPr>
          <w:sz w:val="24"/>
        </w:rPr>
      </w:pPr>
      <w:r w:rsidRPr="00DC2E39">
        <w:rPr>
          <w:sz w:val="24"/>
        </w:rPr>
        <w:t xml:space="preserve">udział w szkoleniach, dniach informacyjnych </w:t>
      </w:r>
      <w:r w:rsidR="007A66B7" w:rsidRPr="00DC2E39">
        <w:rPr>
          <w:sz w:val="24"/>
        </w:rPr>
        <w:t>nt.</w:t>
      </w:r>
      <w:r w:rsidRPr="00DC2E39">
        <w:rPr>
          <w:sz w:val="24"/>
        </w:rPr>
        <w:t xml:space="preserve"> zasad programów finansowania w kraju i zagranicą</w:t>
      </w:r>
    </w:p>
    <w:p w14:paraId="404DF9FB" w14:textId="4ED29716" w:rsidR="00505275" w:rsidRDefault="00505275" w:rsidP="00505275">
      <w:pPr>
        <w:spacing w:after="160" w:line="259" w:lineRule="auto"/>
        <w:ind w:left="720"/>
        <w:contextualSpacing/>
        <w:jc w:val="both"/>
        <w:rPr>
          <w:sz w:val="24"/>
        </w:rPr>
      </w:pPr>
    </w:p>
    <w:p w14:paraId="692CFDB3" w14:textId="7CF9D3EB" w:rsidR="00505275" w:rsidRDefault="00863AEE" w:rsidP="00505275">
      <w:pPr>
        <w:numPr>
          <w:ilvl w:val="0"/>
          <w:numId w:val="6"/>
        </w:numPr>
        <w:spacing w:after="160" w:line="259" w:lineRule="auto"/>
        <w:contextualSpacing/>
        <w:jc w:val="both"/>
        <w:rPr>
          <w:sz w:val="24"/>
        </w:rPr>
      </w:pPr>
      <w:r>
        <w:rPr>
          <w:sz w:val="24"/>
        </w:rPr>
        <w:t xml:space="preserve">kompleksowe </w:t>
      </w:r>
      <w:r w:rsidR="00A829D1" w:rsidRPr="00A829D1">
        <w:rPr>
          <w:sz w:val="24"/>
        </w:rPr>
        <w:t>wsparcie w przygotowywaniu dokumentacji aplikacyjnej, w tym budżetów, harmonogramów, załączników do wniosków, zgodnie z wytycznymi konkursowymi, wewnętrznymi procedurami oraz strategią Instytutu</w:t>
      </w:r>
    </w:p>
    <w:p w14:paraId="3B5ED8AB" w14:textId="77777777" w:rsidR="00A84604" w:rsidRPr="00505275" w:rsidRDefault="00A84604" w:rsidP="00A84604">
      <w:pPr>
        <w:spacing w:after="160" w:line="259" w:lineRule="auto"/>
        <w:contextualSpacing/>
        <w:jc w:val="both"/>
        <w:rPr>
          <w:sz w:val="24"/>
        </w:rPr>
      </w:pPr>
    </w:p>
    <w:p w14:paraId="58E87713" w14:textId="40121237" w:rsidR="00505275" w:rsidRDefault="00505275" w:rsidP="001216D0">
      <w:pPr>
        <w:numPr>
          <w:ilvl w:val="0"/>
          <w:numId w:val="6"/>
        </w:numPr>
        <w:spacing w:after="160" w:line="259" w:lineRule="auto"/>
        <w:contextualSpacing/>
        <w:jc w:val="both"/>
        <w:rPr>
          <w:sz w:val="24"/>
        </w:rPr>
      </w:pPr>
      <w:r>
        <w:rPr>
          <w:sz w:val="24"/>
        </w:rPr>
        <w:t>koordynacja obiegu dokumentów aplikacyjnych od uzupełniania formularzy poprzez zbieranie niezbędnych podpisów, aż do archiw</w:t>
      </w:r>
      <w:r w:rsidR="00A84604">
        <w:rPr>
          <w:sz w:val="24"/>
        </w:rPr>
        <w:t>iz</w:t>
      </w:r>
      <w:r>
        <w:rPr>
          <w:sz w:val="24"/>
        </w:rPr>
        <w:t>acji</w:t>
      </w:r>
      <w:r w:rsidR="00A84604">
        <w:rPr>
          <w:sz w:val="24"/>
        </w:rPr>
        <w:t xml:space="preserve"> oraz prowadzenie zestawień i statystyk</w:t>
      </w:r>
      <w:r>
        <w:rPr>
          <w:sz w:val="24"/>
        </w:rPr>
        <w:t xml:space="preserve"> </w:t>
      </w:r>
    </w:p>
    <w:p w14:paraId="1B9FD138" w14:textId="77777777" w:rsidR="00863AEE" w:rsidRDefault="00863AEE" w:rsidP="00863AEE">
      <w:pPr>
        <w:spacing w:after="160" w:line="259" w:lineRule="auto"/>
        <w:ind w:left="720"/>
        <w:contextualSpacing/>
        <w:jc w:val="both"/>
        <w:rPr>
          <w:sz w:val="24"/>
        </w:rPr>
      </w:pPr>
    </w:p>
    <w:p w14:paraId="2A6C62B3" w14:textId="1051AEA3" w:rsidR="00BF5E83" w:rsidRDefault="00BF5E83" w:rsidP="00BF5E83">
      <w:pPr>
        <w:numPr>
          <w:ilvl w:val="0"/>
          <w:numId w:val="6"/>
        </w:numPr>
        <w:spacing w:after="160" w:line="259" w:lineRule="auto"/>
        <w:contextualSpacing/>
        <w:jc w:val="both"/>
        <w:rPr>
          <w:sz w:val="24"/>
        </w:rPr>
      </w:pPr>
      <w:r w:rsidRPr="00A829D1">
        <w:rPr>
          <w:sz w:val="24"/>
        </w:rPr>
        <w:t xml:space="preserve">ścisła współpraca z </w:t>
      </w:r>
      <w:r w:rsidR="00505275">
        <w:rPr>
          <w:sz w:val="24"/>
        </w:rPr>
        <w:t>naukowcami Instytutu,</w:t>
      </w:r>
      <w:r w:rsidRPr="00A829D1">
        <w:rPr>
          <w:sz w:val="24"/>
        </w:rPr>
        <w:t xml:space="preserve"> </w:t>
      </w:r>
      <w:r w:rsidR="00505275" w:rsidRPr="00A829D1">
        <w:rPr>
          <w:sz w:val="24"/>
        </w:rPr>
        <w:t xml:space="preserve">innymi działami Instytutu </w:t>
      </w:r>
      <w:r w:rsidR="00505275">
        <w:rPr>
          <w:sz w:val="24"/>
        </w:rPr>
        <w:t xml:space="preserve">oraz </w:t>
      </w:r>
      <w:r w:rsidRPr="00A829D1">
        <w:rPr>
          <w:sz w:val="24"/>
        </w:rPr>
        <w:t xml:space="preserve">krajowymi i zagranicznymi instytucjami </w:t>
      </w:r>
      <w:r w:rsidR="00505275">
        <w:rPr>
          <w:sz w:val="24"/>
        </w:rPr>
        <w:t xml:space="preserve">zewnętrznymi </w:t>
      </w:r>
      <w:r>
        <w:rPr>
          <w:sz w:val="24"/>
        </w:rPr>
        <w:t>w zakresie niezbędnym do</w:t>
      </w:r>
      <w:r w:rsidRPr="00A829D1">
        <w:rPr>
          <w:sz w:val="24"/>
        </w:rPr>
        <w:t xml:space="preserve"> przygotowania wniosków o dofinansowanie projektów</w:t>
      </w:r>
    </w:p>
    <w:p w14:paraId="3C449BF2" w14:textId="39BDB73D" w:rsidR="00A829D1" w:rsidRPr="00A829D1" w:rsidRDefault="00893A46" w:rsidP="00A829D1">
      <w:pPr>
        <w:pStyle w:val="Akapitzlist"/>
        <w:numPr>
          <w:ilvl w:val="0"/>
          <w:numId w:val="6"/>
        </w:numPr>
        <w:spacing w:after="160" w:line="259" w:lineRule="auto"/>
        <w:jc w:val="both"/>
        <w:rPr>
          <w:sz w:val="24"/>
        </w:rPr>
      </w:pPr>
      <w:r>
        <w:rPr>
          <w:sz w:val="24"/>
        </w:rPr>
        <w:t>monitorowanie procesów i terminów oceny projektów, w tym</w:t>
      </w:r>
      <w:r w:rsidR="00A829D1" w:rsidRPr="00A829D1">
        <w:rPr>
          <w:sz w:val="24"/>
        </w:rPr>
        <w:t xml:space="preserve"> </w:t>
      </w:r>
      <w:r>
        <w:rPr>
          <w:sz w:val="24"/>
        </w:rPr>
        <w:t xml:space="preserve">w razie potrzeby przygotowanie uzupełnień formalnych, pism odwoławczych oraz współpraca z instytucją udzielającą wsparcia. </w:t>
      </w:r>
    </w:p>
    <w:p w14:paraId="39085751" w14:textId="77777777" w:rsidR="00287227" w:rsidRDefault="00287227" w:rsidP="00287227">
      <w:pPr>
        <w:numPr>
          <w:ilvl w:val="0"/>
          <w:numId w:val="6"/>
        </w:numPr>
        <w:spacing w:after="160" w:line="259" w:lineRule="auto"/>
        <w:contextualSpacing/>
        <w:jc w:val="both"/>
        <w:rPr>
          <w:sz w:val="24"/>
        </w:rPr>
      </w:pPr>
      <w:r w:rsidRPr="00A829D1">
        <w:rPr>
          <w:sz w:val="24"/>
        </w:rPr>
        <w:t xml:space="preserve">przygotowywanie dokumentów niezbędnych do zawarcia umowy o dofinansowanie </w:t>
      </w:r>
    </w:p>
    <w:p w14:paraId="541D00E2" w14:textId="77777777" w:rsidR="00505275" w:rsidRDefault="00505275" w:rsidP="00505275">
      <w:pPr>
        <w:spacing w:after="160" w:line="259" w:lineRule="auto"/>
        <w:ind w:left="720"/>
        <w:contextualSpacing/>
        <w:jc w:val="both"/>
        <w:rPr>
          <w:sz w:val="24"/>
        </w:rPr>
      </w:pPr>
    </w:p>
    <w:p w14:paraId="2386F63E" w14:textId="44556D68" w:rsidR="00287227" w:rsidRDefault="00893A46" w:rsidP="00893A46">
      <w:pPr>
        <w:numPr>
          <w:ilvl w:val="0"/>
          <w:numId w:val="6"/>
        </w:numPr>
        <w:spacing w:after="160" w:line="259" w:lineRule="auto"/>
        <w:contextualSpacing/>
        <w:jc w:val="both"/>
        <w:rPr>
          <w:sz w:val="24"/>
        </w:rPr>
      </w:pPr>
      <w:r>
        <w:rPr>
          <w:sz w:val="24"/>
        </w:rPr>
        <w:t>udział w dedykowanych szkoleniach w obszarze pozyskiwania finansowania na badania</w:t>
      </w:r>
    </w:p>
    <w:p w14:paraId="6131C687" w14:textId="77777777" w:rsidR="00505275" w:rsidRPr="00893A46" w:rsidRDefault="00505275" w:rsidP="00505275">
      <w:pPr>
        <w:spacing w:after="160" w:line="259" w:lineRule="auto"/>
        <w:contextualSpacing/>
        <w:jc w:val="both"/>
        <w:rPr>
          <w:sz w:val="24"/>
        </w:rPr>
      </w:pPr>
    </w:p>
    <w:p w14:paraId="063C8174" w14:textId="787641B1" w:rsidR="00A829D1" w:rsidRDefault="00A829D1" w:rsidP="001216D0">
      <w:pPr>
        <w:numPr>
          <w:ilvl w:val="0"/>
          <w:numId w:val="6"/>
        </w:numPr>
        <w:spacing w:after="160" w:line="259" w:lineRule="auto"/>
        <w:contextualSpacing/>
        <w:jc w:val="both"/>
        <w:rPr>
          <w:sz w:val="24"/>
        </w:rPr>
      </w:pPr>
      <w:r>
        <w:rPr>
          <w:sz w:val="24"/>
        </w:rPr>
        <w:t xml:space="preserve">wsparcie i zastępowanie w obowiązkach pozostałych członków zespołu </w:t>
      </w:r>
    </w:p>
    <w:p w14:paraId="0500B828" w14:textId="77777777" w:rsidR="000E7922" w:rsidRDefault="000E7922" w:rsidP="005B3B52">
      <w:pPr>
        <w:spacing w:after="160" w:line="259" w:lineRule="auto"/>
        <w:contextualSpacing/>
        <w:jc w:val="both"/>
        <w:rPr>
          <w:rFonts w:ascii="Calibri" w:eastAsia="Calibri" w:hAnsi="Calibri" w:cs="Times New Roman"/>
        </w:rPr>
      </w:pPr>
    </w:p>
    <w:p w14:paraId="376E3275" w14:textId="2B012766" w:rsidR="00223E8D" w:rsidRPr="00935E1E" w:rsidRDefault="00044AED" w:rsidP="00223E8D">
      <w:pPr>
        <w:spacing w:after="160" w:line="259" w:lineRule="auto"/>
        <w:jc w:val="both"/>
        <w:rPr>
          <w:b/>
          <w:sz w:val="24"/>
        </w:rPr>
      </w:pPr>
      <w:r>
        <w:rPr>
          <w:b/>
          <w:sz w:val="24"/>
        </w:rPr>
        <w:t>Poszukujemy osoby, która posiada</w:t>
      </w:r>
      <w:r w:rsidR="004714E2" w:rsidRPr="00935E1E">
        <w:rPr>
          <w:b/>
          <w:sz w:val="24"/>
        </w:rPr>
        <w:t>:</w:t>
      </w:r>
    </w:p>
    <w:p w14:paraId="3922CC54" w14:textId="77777777" w:rsidR="00806FA0" w:rsidRDefault="00AF546D" w:rsidP="00AF546D">
      <w:pPr>
        <w:numPr>
          <w:ilvl w:val="0"/>
          <w:numId w:val="6"/>
        </w:numPr>
        <w:spacing w:after="160" w:line="259" w:lineRule="auto"/>
        <w:contextualSpacing/>
        <w:jc w:val="both"/>
        <w:rPr>
          <w:sz w:val="24"/>
        </w:rPr>
      </w:pPr>
      <w:r w:rsidRPr="00AF546D">
        <w:rPr>
          <w:sz w:val="24"/>
        </w:rPr>
        <w:t>znajomość programów, funduszy i inicjatyw oferujących wsparcie ze środków publicznych</w:t>
      </w:r>
      <w:r w:rsidR="004F4E0A">
        <w:rPr>
          <w:sz w:val="24"/>
        </w:rPr>
        <w:t xml:space="preserve">, </w:t>
      </w:r>
    </w:p>
    <w:p w14:paraId="67A23344" w14:textId="58B4DEBF" w:rsidR="00AF546D" w:rsidRDefault="004F4E0A" w:rsidP="00AF546D">
      <w:pPr>
        <w:numPr>
          <w:ilvl w:val="0"/>
          <w:numId w:val="6"/>
        </w:numPr>
        <w:spacing w:after="160" w:line="259" w:lineRule="auto"/>
        <w:contextualSpacing/>
        <w:jc w:val="both"/>
        <w:rPr>
          <w:sz w:val="24"/>
        </w:rPr>
      </w:pPr>
      <w:r>
        <w:rPr>
          <w:sz w:val="24"/>
        </w:rPr>
        <w:t xml:space="preserve">mile widziana znajomość agencji finansujących naukę w Polsce </w:t>
      </w:r>
      <w:r w:rsidR="00806FA0">
        <w:rPr>
          <w:sz w:val="24"/>
        </w:rPr>
        <w:t xml:space="preserve">tj. NCN, NCBR, NAWA, ABM, i </w:t>
      </w:r>
      <w:r>
        <w:rPr>
          <w:sz w:val="24"/>
        </w:rPr>
        <w:t xml:space="preserve">oferowanych </w:t>
      </w:r>
      <w:r w:rsidR="00806FA0">
        <w:rPr>
          <w:sz w:val="24"/>
        </w:rPr>
        <w:t xml:space="preserve">przez nich </w:t>
      </w:r>
      <w:r>
        <w:rPr>
          <w:sz w:val="24"/>
        </w:rPr>
        <w:t xml:space="preserve">programów finansowania </w:t>
      </w:r>
    </w:p>
    <w:p w14:paraId="04C3F8ED" w14:textId="1FE8A7F0" w:rsidR="00AF546D" w:rsidRPr="004714E2" w:rsidRDefault="00AF546D" w:rsidP="00AF546D">
      <w:pPr>
        <w:numPr>
          <w:ilvl w:val="0"/>
          <w:numId w:val="6"/>
        </w:numPr>
        <w:spacing w:after="160" w:line="259" w:lineRule="auto"/>
        <w:contextualSpacing/>
        <w:jc w:val="both"/>
        <w:rPr>
          <w:sz w:val="24"/>
        </w:rPr>
      </w:pPr>
      <w:r>
        <w:rPr>
          <w:sz w:val="24"/>
        </w:rPr>
        <w:t xml:space="preserve">min. 1 rok </w:t>
      </w:r>
      <w:r w:rsidRPr="00223E8D">
        <w:rPr>
          <w:sz w:val="24"/>
        </w:rPr>
        <w:t>doświadczeni</w:t>
      </w:r>
      <w:r>
        <w:rPr>
          <w:sz w:val="24"/>
        </w:rPr>
        <w:t>a</w:t>
      </w:r>
      <w:r w:rsidRPr="00223E8D">
        <w:rPr>
          <w:sz w:val="24"/>
        </w:rPr>
        <w:t xml:space="preserve"> w </w:t>
      </w:r>
      <w:r>
        <w:rPr>
          <w:sz w:val="24"/>
        </w:rPr>
        <w:t xml:space="preserve">pozyskiwaniu lub </w:t>
      </w:r>
      <w:r w:rsidRPr="00223E8D">
        <w:rPr>
          <w:sz w:val="24"/>
        </w:rPr>
        <w:t xml:space="preserve">zarządzaniu </w:t>
      </w:r>
      <w:r w:rsidRPr="004714E2">
        <w:rPr>
          <w:sz w:val="24"/>
        </w:rPr>
        <w:t xml:space="preserve">projektami </w:t>
      </w:r>
      <w:r w:rsidRPr="00223E8D">
        <w:rPr>
          <w:sz w:val="24"/>
        </w:rPr>
        <w:t>finansowanymi z</w:t>
      </w:r>
      <w:r w:rsidR="00A84604">
        <w:rPr>
          <w:sz w:val="24"/>
        </w:rPr>
        <w:t>e</w:t>
      </w:r>
      <w:r w:rsidRPr="00223E8D">
        <w:rPr>
          <w:sz w:val="24"/>
        </w:rPr>
        <w:t xml:space="preserve"> źródeł</w:t>
      </w:r>
      <w:r w:rsidR="004C6ADB">
        <w:rPr>
          <w:sz w:val="24"/>
        </w:rPr>
        <w:t xml:space="preserve"> </w:t>
      </w:r>
      <w:r w:rsidR="00A84604" w:rsidRPr="00223E8D">
        <w:rPr>
          <w:sz w:val="24"/>
        </w:rPr>
        <w:t xml:space="preserve">zewnętrznych </w:t>
      </w:r>
      <w:r w:rsidR="004C6ADB">
        <w:rPr>
          <w:sz w:val="24"/>
        </w:rPr>
        <w:t xml:space="preserve">– jako osoba wspierająca lub bezpośredni beneficjent, </w:t>
      </w:r>
      <w:r w:rsidRPr="004714E2">
        <w:rPr>
          <w:sz w:val="24"/>
        </w:rPr>
        <w:t>preferowane</w:t>
      </w:r>
      <w:r w:rsidRPr="00223E8D">
        <w:rPr>
          <w:sz w:val="24"/>
        </w:rPr>
        <w:t xml:space="preserve"> w środowisku naukowym</w:t>
      </w:r>
    </w:p>
    <w:p w14:paraId="6CE7DE5F" w14:textId="2BC1D253" w:rsidR="00935E1E" w:rsidRPr="00223E8D" w:rsidRDefault="00935E1E" w:rsidP="00935E1E">
      <w:pPr>
        <w:numPr>
          <w:ilvl w:val="0"/>
          <w:numId w:val="6"/>
        </w:numPr>
        <w:spacing w:after="160" w:line="259" w:lineRule="auto"/>
        <w:contextualSpacing/>
        <w:jc w:val="both"/>
        <w:rPr>
          <w:sz w:val="24"/>
        </w:rPr>
      </w:pPr>
      <w:r>
        <w:rPr>
          <w:sz w:val="24"/>
        </w:rPr>
        <w:t xml:space="preserve">bardzo </w:t>
      </w:r>
      <w:r w:rsidRPr="004C6ADB">
        <w:rPr>
          <w:sz w:val="24"/>
        </w:rPr>
        <w:t>dobra znajomość języka angielskiego w mowie i piśmie</w:t>
      </w:r>
      <w:r>
        <w:rPr>
          <w:sz w:val="24"/>
        </w:rPr>
        <w:t xml:space="preserve"> - min. B2 to warunek konieczny </w:t>
      </w:r>
    </w:p>
    <w:p w14:paraId="03F1B190" w14:textId="0A332B89" w:rsidR="00AF546D" w:rsidRDefault="00AF546D" w:rsidP="00AF546D">
      <w:pPr>
        <w:numPr>
          <w:ilvl w:val="0"/>
          <w:numId w:val="6"/>
        </w:numPr>
        <w:spacing w:after="160" w:line="259" w:lineRule="auto"/>
        <w:contextualSpacing/>
        <w:jc w:val="both"/>
        <w:rPr>
          <w:sz w:val="24"/>
        </w:rPr>
      </w:pPr>
      <w:r>
        <w:rPr>
          <w:sz w:val="24"/>
        </w:rPr>
        <w:t xml:space="preserve">umiejętność analizy </w:t>
      </w:r>
      <w:r w:rsidR="004C6ADB">
        <w:rPr>
          <w:sz w:val="24"/>
        </w:rPr>
        <w:t>i streszcz</w:t>
      </w:r>
      <w:r w:rsidR="00935E1E">
        <w:rPr>
          <w:sz w:val="24"/>
        </w:rPr>
        <w:t>a</w:t>
      </w:r>
      <w:r w:rsidR="004C6ADB">
        <w:rPr>
          <w:sz w:val="24"/>
        </w:rPr>
        <w:t xml:space="preserve">nia dokumentacji konkursowej pod kątem najistotniejszych informacji </w:t>
      </w:r>
    </w:p>
    <w:p w14:paraId="00F292AB" w14:textId="77777777" w:rsidR="00935E1E" w:rsidRDefault="00935E1E" w:rsidP="00935E1E">
      <w:pPr>
        <w:numPr>
          <w:ilvl w:val="0"/>
          <w:numId w:val="6"/>
        </w:numPr>
        <w:spacing w:after="160" w:line="259" w:lineRule="auto"/>
        <w:contextualSpacing/>
        <w:jc w:val="both"/>
        <w:rPr>
          <w:sz w:val="24"/>
        </w:rPr>
      </w:pPr>
      <w:r>
        <w:rPr>
          <w:sz w:val="24"/>
        </w:rPr>
        <w:t>zwięzłe i logiczne</w:t>
      </w:r>
      <w:r w:rsidRPr="004C6ADB">
        <w:rPr>
          <w:sz w:val="24"/>
        </w:rPr>
        <w:t xml:space="preserve"> redagowani</w:t>
      </w:r>
      <w:r>
        <w:rPr>
          <w:sz w:val="24"/>
        </w:rPr>
        <w:t>e</w:t>
      </w:r>
      <w:r w:rsidRPr="004C6ADB">
        <w:rPr>
          <w:sz w:val="24"/>
        </w:rPr>
        <w:t xml:space="preserve"> tekstów</w:t>
      </w:r>
      <w:r w:rsidRPr="004714E2">
        <w:rPr>
          <w:sz w:val="24"/>
        </w:rPr>
        <w:t xml:space="preserve"> </w:t>
      </w:r>
    </w:p>
    <w:p w14:paraId="6D132C0F" w14:textId="5BA157FD" w:rsidR="00935E1E" w:rsidRDefault="00935E1E" w:rsidP="00935E1E">
      <w:pPr>
        <w:numPr>
          <w:ilvl w:val="0"/>
          <w:numId w:val="6"/>
        </w:numPr>
        <w:spacing w:after="160" w:line="259" w:lineRule="auto"/>
        <w:contextualSpacing/>
        <w:jc w:val="both"/>
        <w:rPr>
          <w:sz w:val="24"/>
        </w:rPr>
      </w:pPr>
      <w:r>
        <w:rPr>
          <w:sz w:val="24"/>
        </w:rPr>
        <w:t xml:space="preserve">umiejętność przygotowywania prezentacji (Power Point, </w:t>
      </w:r>
      <w:proofErr w:type="spellStart"/>
      <w:r>
        <w:rPr>
          <w:sz w:val="24"/>
        </w:rPr>
        <w:t>Canva</w:t>
      </w:r>
      <w:proofErr w:type="spellEnd"/>
      <w:r>
        <w:rPr>
          <w:sz w:val="24"/>
        </w:rPr>
        <w:t>) oraz prowadzenia szkoleń i spotkań informacyjnych</w:t>
      </w:r>
    </w:p>
    <w:p w14:paraId="24438190" w14:textId="10D2CD19" w:rsidR="00935E1E" w:rsidRDefault="00935E1E" w:rsidP="00935E1E">
      <w:pPr>
        <w:numPr>
          <w:ilvl w:val="0"/>
          <w:numId w:val="6"/>
        </w:numPr>
        <w:spacing w:after="160" w:line="259" w:lineRule="auto"/>
        <w:contextualSpacing/>
        <w:jc w:val="both"/>
        <w:rPr>
          <w:sz w:val="24"/>
        </w:rPr>
      </w:pPr>
      <w:r>
        <w:rPr>
          <w:sz w:val="24"/>
        </w:rPr>
        <w:t>umiejętność odpowiedniego planowania pracy w zależności od terminów konkursów</w:t>
      </w:r>
      <w:r w:rsidRPr="004C6ADB">
        <w:rPr>
          <w:sz w:val="24"/>
        </w:rPr>
        <w:t xml:space="preserve"> i </w:t>
      </w:r>
      <w:r>
        <w:rPr>
          <w:sz w:val="24"/>
        </w:rPr>
        <w:t xml:space="preserve">odporność na stres tuż przed </w:t>
      </w:r>
      <w:proofErr w:type="spellStart"/>
      <w:r>
        <w:rPr>
          <w:sz w:val="24"/>
        </w:rPr>
        <w:t>deadline’em</w:t>
      </w:r>
      <w:proofErr w:type="spellEnd"/>
      <w:r>
        <w:rPr>
          <w:sz w:val="24"/>
        </w:rPr>
        <w:t xml:space="preserve">. </w:t>
      </w:r>
    </w:p>
    <w:p w14:paraId="5DA55DF8" w14:textId="771AE5D4" w:rsidR="004C6ADB" w:rsidRDefault="004C6ADB" w:rsidP="004C6ADB">
      <w:pPr>
        <w:numPr>
          <w:ilvl w:val="0"/>
          <w:numId w:val="6"/>
        </w:numPr>
        <w:spacing w:after="160" w:line="259" w:lineRule="auto"/>
        <w:contextualSpacing/>
        <w:jc w:val="both"/>
        <w:rPr>
          <w:sz w:val="24"/>
        </w:rPr>
      </w:pPr>
      <w:r>
        <w:rPr>
          <w:sz w:val="24"/>
        </w:rPr>
        <w:t xml:space="preserve">łatwość </w:t>
      </w:r>
      <w:r w:rsidR="006952D2">
        <w:rPr>
          <w:sz w:val="24"/>
        </w:rPr>
        <w:t>nawiązywania kontaktów i</w:t>
      </w:r>
      <w:r>
        <w:rPr>
          <w:sz w:val="24"/>
        </w:rPr>
        <w:t xml:space="preserve"> </w:t>
      </w:r>
      <w:r w:rsidRPr="004C6ADB">
        <w:rPr>
          <w:sz w:val="24"/>
        </w:rPr>
        <w:t>pozyskiwani</w:t>
      </w:r>
      <w:r w:rsidR="006952D2">
        <w:rPr>
          <w:sz w:val="24"/>
        </w:rPr>
        <w:t>a</w:t>
      </w:r>
      <w:r w:rsidRPr="004C6ADB">
        <w:rPr>
          <w:sz w:val="24"/>
        </w:rPr>
        <w:t xml:space="preserve"> informacji </w:t>
      </w:r>
      <w:r w:rsidR="006952D2">
        <w:rPr>
          <w:sz w:val="24"/>
        </w:rPr>
        <w:t xml:space="preserve">z różnych źródeł </w:t>
      </w:r>
    </w:p>
    <w:p w14:paraId="5E464E87" w14:textId="0E6EC9C2" w:rsidR="00AF546D" w:rsidRPr="00AF546D" w:rsidRDefault="00935E1E" w:rsidP="00893A46">
      <w:pPr>
        <w:numPr>
          <w:ilvl w:val="0"/>
          <w:numId w:val="6"/>
        </w:numPr>
        <w:spacing w:after="160" w:line="259" w:lineRule="auto"/>
        <w:contextualSpacing/>
        <w:jc w:val="both"/>
        <w:rPr>
          <w:sz w:val="24"/>
        </w:rPr>
      </w:pPr>
      <w:r>
        <w:rPr>
          <w:sz w:val="24"/>
        </w:rPr>
        <w:t>umiejętność</w:t>
      </w:r>
      <w:r w:rsidR="00B42E23">
        <w:rPr>
          <w:sz w:val="24"/>
        </w:rPr>
        <w:t xml:space="preserve"> pracy zespołowej z naukowcami i członkami zespoł</w:t>
      </w:r>
      <w:r>
        <w:rPr>
          <w:sz w:val="24"/>
        </w:rPr>
        <w:t xml:space="preserve">u </w:t>
      </w:r>
      <w:r w:rsidR="00B42E23">
        <w:rPr>
          <w:sz w:val="24"/>
        </w:rPr>
        <w:t>administracyjn</w:t>
      </w:r>
      <w:r>
        <w:rPr>
          <w:sz w:val="24"/>
        </w:rPr>
        <w:t>ego</w:t>
      </w:r>
    </w:p>
    <w:p w14:paraId="6654B285" w14:textId="402B4371" w:rsidR="007C0F3A" w:rsidRPr="004714E2" w:rsidRDefault="00AF546D" w:rsidP="00AF546D">
      <w:pPr>
        <w:numPr>
          <w:ilvl w:val="0"/>
          <w:numId w:val="6"/>
        </w:numPr>
        <w:spacing w:after="160" w:line="259" w:lineRule="auto"/>
        <w:contextualSpacing/>
        <w:jc w:val="both"/>
        <w:rPr>
          <w:sz w:val="24"/>
        </w:rPr>
      </w:pPr>
      <w:r w:rsidRPr="004C6ADB">
        <w:rPr>
          <w:sz w:val="24"/>
        </w:rPr>
        <w:t xml:space="preserve">otwartość </w:t>
      </w:r>
      <w:r w:rsidR="00935E1E">
        <w:rPr>
          <w:sz w:val="24"/>
        </w:rPr>
        <w:t xml:space="preserve">na nową wiedzę </w:t>
      </w:r>
      <w:r w:rsidRPr="004C6ADB">
        <w:rPr>
          <w:sz w:val="24"/>
        </w:rPr>
        <w:t xml:space="preserve">i umiejętność </w:t>
      </w:r>
      <w:r w:rsidR="00935E1E">
        <w:rPr>
          <w:sz w:val="24"/>
        </w:rPr>
        <w:t xml:space="preserve">jej </w:t>
      </w:r>
      <w:r w:rsidRPr="004C6ADB">
        <w:rPr>
          <w:sz w:val="24"/>
        </w:rPr>
        <w:t>szybkiego przyswajania.</w:t>
      </w:r>
    </w:p>
    <w:p w14:paraId="60722B4D" w14:textId="77777777" w:rsidR="00893A46" w:rsidRDefault="00893A46" w:rsidP="00BE2C6A">
      <w:pPr>
        <w:spacing w:after="160" w:line="259" w:lineRule="auto"/>
        <w:contextualSpacing/>
        <w:jc w:val="both"/>
        <w:rPr>
          <w:rFonts w:ascii="Calibri" w:eastAsia="Calibri" w:hAnsi="Calibri" w:cs="Times New Roman"/>
        </w:rPr>
      </w:pPr>
    </w:p>
    <w:p w14:paraId="0DFFAAED" w14:textId="30650EBF" w:rsidR="00BE2C6A" w:rsidRPr="00C25118" w:rsidRDefault="00BE2C6A" w:rsidP="00C25118">
      <w:pPr>
        <w:spacing w:after="0" w:line="240" w:lineRule="auto"/>
        <w:jc w:val="both"/>
        <w:rPr>
          <w:b/>
          <w:sz w:val="24"/>
        </w:rPr>
      </w:pPr>
      <w:r w:rsidRPr="00C25118">
        <w:rPr>
          <w:b/>
          <w:sz w:val="24"/>
        </w:rPr>
        <w:t>Mile widziane:</w:t>
      </w:r>
    </w:p>
    <w:p w14:paraId="4E6044D7" w14:textId="62F18578" w:rsidR="00E31CE1" w:rsidRDefault="00AF546D" w:rsidP="006952D2">
      <w:pPr>
        <w:pStyle w:val="Akapitzlist"/>
        <w:numPr>
          <w:ilvl w:val="0"/>
          <w:numId w:val="8"/>
        </w:numPr>
        <w:spacing w:after="160" w:line="259" w:lineRule="auto"/>
        <w:jc w:val="both"/>
        <w:rPr>
          <w:sz w:val="24"/>
        </w:rPr>
      </w:pPr>
      <w:r>
        <w:rPr>
          <w:sz w:val="24"/>
        </w:rPr>
        <w:t xml:space="preserve">wykształcenie biologiczne i </w:t>
      </w:r>
      <w:r w:rsidR="004C6ADB">
        <w:rPr>
          <w:sz w:val="24"/>
        </w:rPr>
        <w:t>w</w:t>
      </w:r>
      <w:r>
        <w:rPr>
          <w:sz w:val="24"/>
        </w:rPr>
        <w:t>iedza z zakresu biologii molekularnej i komórkowej</w:t>
      </w:r>
    </w:p>
    <w:p w14:paraId="359A6ED6" w14:textId="28F4B213" w:rsidR="00E07AC4" w:rsidRPr="00E07AC4" w:rsidRDefault="00E07AC4" w:rsidP="00E07AC4">
      <w:pPr>
        <w:pStyle w:val="p1"/>
        <w:spacing w:line="276" w:lineRule="auto"/>
        <w:rPr>
          <w:rFonts w:asciiTheme="minorHAnsi" w:eastAsiaTheme="minorHAnsi" w:hAnsiTheme="minorHAnsi" w:cstheme="minorBidi"/>
          <w:b/>
          <w:szCs w:val="22"/>
          <w:lang w:val="pl-PL"/>
        </w:rPr>
      </w:pPr>
      <w:r w:rsidRPr="00E07AC4">
        <w:rPr>
          <w:rFonts w:asciiTheme="minorHAnsi" w:eastAsiaTheme="minorHAnsi" w:hAnsiTheme="minorHAnsi" w:cstheme="minorBidi"/>
          <w:b/>
          <w:szCs w:val="22"/>
          <w:lang w:val="pl-PL"/>
        </w:rPr>
        <w:t>Jak aplikować?</w:t>
      </w:r>
    </w:p>
    <w:p w14:paraId="23998E7F" w14:textId="29E80C30" w:rsidR="00E96588" w:rsidRPr="00F5148E" w:rsidRDefault="00E07AC4" w:rsidP="00E07AC4">
      <w:pPr>
        <w:pStyle w:val="p1"/>
        <w:spacing w:line="276" w:lineRule="auto"/>
        <w:rPr>
          <w:rFonts w:asciiTheme="minorHAnsi" w:eastAsiaTheme="minorHAnsi" w:hAnsiTheme="minorHAnsi" w:cstheme="minorBidi"/>
          <w:bCs/>
          <w:szCs w:val="22"/>
          <w:lang w:val="pl-PL"/>
        </w:rPr>
      </w:pPr>
      <w:r w:rsidRPr="00F5148E">
        <w:rPr>
          <w:rFonts w:asciiTheme="minorHAnsi" w:eastAsiaTheme="minorHAnsi" w:hAnsiTheme="minorHAnsi" w:cstheme="minorBidi"/>
          <w:bCs/>
          <w:szCs w:val="22"/>
          <w:lang w:val="pl-PL"/>
        </w:rPr>
        <w:t xml:space="preserve">Zapraszamy wszystkich zainteresowanych do aplikowania do </w:t>
      </w:r>
      <w:r w:rsidR="00912369" w:rsidRPr="00F5148E">
        <w:rPr>
          <w:rFonts w:asciiTheme="minorHAnsi" w:eastAsiaTheme="minorHAnsi" w:hAnsiTheme="minorHAnsi" w:cstheme="minorBidi"/>
          <w:bCs/>
          <w:szCs w:val="22"/>
          <w:lang w:val="pl-PL"/>
        </w:rPr>
        <w:t xml:space="preserve">zespołu </w:t>
      </w:r>
      <w:r w:rsidR="006B444D" w:rsidRPr="00F5148E">
        <w:rPr>
          <w:rFonts w:asciiTheme="minorHAnsi" w:eastAsiaTheme="minorHAnsi" w:hAnsiTheme="minorHAnsi" w:cstheme="minorBidi"/>
          <w:bCs/>
          <w:szCs w:val="22"/>
          <w:lang w:val="pl-PL"/>
        </w:rPr>
        <w:t>Działu Grantów</w:t>
      </w:r>
      <w:r w:rsidRPr="00F5148E">
        <w:rPr>
          <w:rFonts w:asciiTheme="minorHAnsi" w:eastAsiaTheme="minorHAnsi" w:hAnsiTheme="minorHAnsi" w:cstheme="minorBidi"/>
          <w:bCs/>
          <w:szCs w:val="22"/>
          <w:lang w:val="pl-PL"/>
        </w:rPr>
        <w:t xml:space="preserve">, poprzez przesłanie CV i </w:t>
      </w:r>
      <w:r w:rsidR="00B11001" w:rsidRPr="00F5148E">
        <w:rPr>
          <w:rFonts w:asciiTheme="minorHAnsi" w:eastAsiaTheme="minorHAnsi" w:hAnsiTheme="minorHAnsi" w:cstheme="minorBidi"/>
          <w:bCs/>
          <w:szCs w:val="22"/>
          <w:lang w:val="pl-PL"/>
        </w:rPr>
        <w:t xml:space="preserve">krótkiego </w:t>
      </w:r>
      <w:r w:rsidRPr="00F5148E">
        <w:rPr>
          <w:rFonts w:asciiTheme="minorHAnsi" w:eastAsiaTheme="minorHAnsi" w:hAnsiTheme="minorHAnsi" w:cstheme="minorBidi"/>
          <w:bCs/>
          <w:szCs w:val="22"/>
          <w:lang w:val="pl-PL"/>
        </w:rPr>
        <w:t xml:space="preserve">listu motywacyjnego, z </w:t>
      </w:r>
      <w:r w:rsidR="00B11001" w:rsidRPr="00F5148E">
        <w:rPr>
          <w:rFonts w:asciiTheme="minorHAnsi" w:eastAsiaTheme="minorHAnsi" w:hAnsiTheme="minorHAnsi" w:cstheme="minorBidi"/>
          <w:bCs/>
          <w:szCs w:val="22"/>
          <w:lang w:val="pl-PL"/>
        </w:rPr>
        <w:t xml:space="preserve">informacją </w:t>
      </w:r>
      <w:r w:rsidR="00E96588" w:rsidRPr="00F5148E">
        <w:rPr>
          <w:rFonts w:asciiTheme="minorHAnsi" w:eastAsiaTheme="minorHAnsi" w:hAnsiTheme="minorHAnsi" w:cstheme="minorBidi"/>
          <w:bCs/>
          <w:szCs w:val="22"/>
          <w:lang w:val="pl-PL"/>
        </w:rPr>
        <w:t>dlaczego zależy Ci aby do nas dołączyć</w:t>
      </w:r>
      <w:r w:rsidR="00B42E23" w:rsidRPr="00F5148E">
        <w:rPr>
          <w:rFonts w:asciiTheme="minorHAnsi" w:eastAsiaTheme="minorHAnsi" w:hAnsiTheme="minorHAnsi" w:cstheme="minorBidi"/>
          <w:bCs/>
          <w:szCs w:val="22"/>
          <w:lang w:val="pl-PL"/>
        </w:rPr>
        <w:t xml:space="preserve"> i możliwą datę podjęcia u nas pracy</w:t>
      </w:r>
      <w:r w:rsidR="00E96588" w:rsidRPr="00F5148E">
        <w:rPr>
          <w:rFonts w:asciiTheme="minorHAnsi" w:eastAsiaTheme="minorHAnsi" w:hAnsiTheme="minorHAnsi" w:cstheme="minorBidi"/>
          <w:bCs/>
          <w:szCs w:val="22"/>
          <w:lang w:val="pl-PL"/>
        </w:rPr>
        <w:t>.</w:t>
      </w:r>
      <w:r w:rsidRPr="00F5148E">
        <w:rPr>
          <w:rFonts w:asciiTheme="minorHAnsi" w:eastAsiaTheme="minorHAnsi" w:hAnsiTheme="minorHAnsi" w:cstheme="minorBidi"/>
          <w:bCs/>
          <w:szCs w:val="22"/>
          <w:lang w:val="pl-PL"/>
        </w:rPr>
        <w:t xml:space="preserve"> </w:t>
      </w:r>
    </w:p>
    <w:p w14:paraId="4F6EC3F1" w14:textId="74084A26" w:rsidR="00E96588" w:rsidRPr="00E96588" w:rsidRDefault="00B5123B" w:rsidP="00E96588">
      <w:pPr>
        <w:pStyle w:val="p1"/>
        <w:numPr>
          <w:ilvl w:val="0"/>
          <w:numId w:val="11"/>
        </w:numPr>
        <w:spacing w:line="276" w:lineRule="auto"/>
        <w:rPr>
          <w:rFonts w:asciiTheme="minorHAnsi" w:eastAsiaTheme="minorHAnsi" w:hAnsiTheme="minorHAnsi" w:cstheme="minorBidi"/>
          <w:b/>
          <w:szCs w:val="22"/>
          <w:lang w:val="pl-PL"/>
        </w:rPr>
      </w:pPr>
      <w:r w:rsidRPr="00E07AC4">
        <w:rPr>
          <w:rFonts w:asciiTheme="minorHAnsi" w:eastAsiaTheme="minorHAnsi" w:hAnsiTheme="minorHAnsi" w:cstheme="minorBidi"/>
          <w:b/>
          <w:szCs w:val="22"/>
          <w:lang w:val="pl-PL"/>
        </w:rPr>
        <w:t xml:space="preserve">Termin składania zgłoszeń do </w:t>
      </w:r>
      <w:r w:rsidR="00044AED">
        <w:rPr>
          <w:rFonts w:asciiTheme="minorHAnsi" w:eastAsiaTheme="minorHAnsi" w:hAnsiTheme="minorHAnsi" w:cstheme="minorBidi"/>
          <w:b/>
          <w:szCs w:val="22"/>
          <w:lang w:val="pl-PL"/>
        </w:rPr>
        <w:t>17 kwietnia</w:t>
      </w:r>
      <w:r w:rsidRPr="006B444D">
        <w:rPr>
          <w:rFonts w:asciiTheme="minorHAnsi" w:eastAsiaTheme="minorHAnsi" w:hAnsiTheme="minorHAnsi" w:cstheme="minorBidi"/>
          <w:b/>
          <w:szCs w:val="22"/>
          <w:lang w:val="pl-PL"/>
        </w:rPr>
        <w:t xml:space="preserve"> 2026 r</w:t>
      </w:r>
      <w:r w:rsidR="00B42E23">
        <w:rPr>
          <w:rFonts w:asciiTheme="minorHAnsi" w:eastAsiaTheme="minorHAnsi" w:hAnsiTheme="minorHAnsi" w:cstheme="minorBidi"/>
          <w:b/>
          <w:szCs w:val="22"/>
          <w:lang w:val="pl-PL"/>
        </w:rPr>
        <w:t>.</w:t>
      </w:r>
      <w:r w:rsidR="00A555B1">
        <w:rPr>
          <w:rFonts w:asciiTheme="minorHAnsi" w:eastAsiaTheme="minorHAnsi" w:hAnsiTheme="minorHAnsi" w:cstheme="minorBidi"/>
          <w:b/>
          <w:szCs w:val="22"/>
          <w:lang w:val="pl-PL"/>
        </w:rPr>
        <w:t xml:space="preserve"> </w:t>
      </w:r>
      <w:r w:rsidR="00A555B1" w:rsidRPr="00A555B1">
        <w:rPr>
          <w:rFonts w:asciiTheme="minorHAnsi" w:eastAsiaTheme="minorHAnsi" w:hAnsiTheme="minorHAnsi" w:cstheme="minorBidi"/>
          <w:bCs/>
          <w:szCs w:val="22"/>
          <w:lang w:val="pl-PL"/>
        </w:rPr>
        <w:t xml:space="preserve">Zgłoszenia będziemy weryfikować na bieżąco także nie zwlekaj </w:t>
      </w:r>
      <w:r w:rsidR="00A555B1">
        <w:rPr>
          <w:rFonts w:asciiTheme="minorHAnsi" w:eastAsiaTheme="minorHAnsi" w:hAnsiTheme="minorHAnsi" w:cstheme="minorBidi"/>
          <w:bCs/>
          <w:szCs w:val="22"/>
          <w:lang w:val="pl-PL"/>
        </w:rPr>
        <w:t>z aplikowaniem</w:t>
      </w:r>
      <w:r w:rsidR="00A555B1" w:rsidRPr="00A555B1">
        <w:rPr>
          <mc:AlternateContent>
            <mc:Choice Requires="w16se">
              <w:rFonts w:asciiTheme="minorHAnsi" w:eastAsiaTheme="minorHAnsi" w:hAnsiTheme="minorHAnsi" w:cstheme="minorBidi"/>
            </mc:Choice>
            <mc:Fallback>
              <w:rFonts w:ascii="Segoe UI Emoji" w:eastAsia="Segoe UI Emoji" w:hAnsi="Segoe UI Emoji" w:cs="Segoe UI Emoji"/>
            </mc:Fallback>
          </mc:AlternateContent>
          <w:b/>
          <w:szCs w:val="22"/>
          <w:lang w:val="pl-PL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A555B1">
        <w:rPr>
          <w:rFonts w:asciiTheme="minorHAnsi" w:eastAsiaTheme="minorHAnsi" w:hAnsiTheme="minorHAnsi" w:cstheme="minorBidi"/>
          <w:b/>
          <w:szCs w:val="22"/>
          <w:lang w:val="pl-PL"/>
        </w:rPr>
        <w:t>.</w:t>
      </w:r>
    </w:p>
    <w:p w14:paraId="48C9BF91" w14:textId="1DC01770" w:rsidR="00E96588" w:rsidRDefault="00B5123B" w:rsidP="00E96588">
      <w:pPr>
        <w:pStyle w:val="p1"/>
        <w:numPr>
          <w:ilvl w:val="0"/>
          <w:numId w:val="11"/>
        </w:numPr>
        <w:spacing w:line="276" w:lineRule="auto"/>
        <w:rPr>
          <w:rFonts w:asciiTheme="minorHAnsi" w:eastAsiaTheme="minorHAnsi" w:hAnsiTheme="minorHAnsi" w:cstheme="minorBidi"/>
          <w:b/>
          <w:szCs w:val="22"/>
          <w:lang w:val="pl-PL"/>
        </w:rPr>
      </w:pPr>
      <w:r w:rsidRPr="00E96588">
        <w:rPr>
          <w:rFonts w:ascii="Calibri" w:hAnsi="Calibri" w:cs="Calibri"/>
          <w:b/>
          <w:bCs/>
          <w:lang w:val="pl-PL"/>
        </w:rPr>
        <w:t xml:space="preserve">Aplikuj przez system: </w:t>
      </w:r>
      <w:hyperlink r:id="rId9" w:history="1">
        <w:proofErr w:type="spellStart"/>
        <w:r w:rsidR="00D45F28" w:rsidRPr="00D45F28">
          <w:rPr>
            <w:rStyle w:val="Hipercze"/>
            <w:rFonts w:ascii="Calibri" w:hAnsi="Calibri" w:cs="Calibri"/>
            <w:b/>
            <w:bCs/>
            <w:lang w:val="pl-PL"/>
          </w:rPr>
          <w:t>erecruiter</w:t>
        </w:r>
        <w:proofErr w:type="spellEnd"/>
      </w:hyperlink>
    </w:p>
    <w:p w14:paraId="26A14611" w14:textId="77777777" w:rsidR="00E96588" w:rsidRDefault="00B5123B" w:rsidP="00E96588">
      <w:pPr>
        <w:pStyle w:val="p1"/>
        <w:numPr>
          <w:ilvl w:val="0"/>
          <w:numId w:val="11"/>
        </w:numPr>
        <w:spacing w:line="276" w:lineRule="auto"/>
        <w:rPr>
          <w:rFonts w:asciiTheme="minorHAnsi" w:eastAsiaTheme="minorHAnsi" w:hAnsiTheme="minorHAnsi" w:cstheme="minorBidi"/>
          <w:b/>
          <w:szCs w:val="22"/>
          <w:lang w:val="pl-PL"/>
        </w:rPr>
      </w:pPr>
      <w:r w:rsidRPr="00E96588">
        <w:rPr>
          <w:rFonts w:ascii="Calibri" w:hAnsi="Calibri" w:cs="Calibri"/>
          <w:lang w:val="pl-PL"/>
        </w:rPr>
        <w:t xml:space="preserve">Dołącz do aplikacji klauzulę: </w:t>
      </w:r>
      <w:r w:rsidRPr="00E96588">
        <w:rPr>
          <w:rFonts w:ascii="Calibri" w:hAnsi="Calibri" w:cs="Calibri"/>
          <w:color w:val="0E0E0E"/>
          <w:lang w:val="pl-PL"/>
        </w:rPr>
        <w:t xml:space="preserve">„Wyrażam zgodę na przetwarzanie moich danych osobowych, zawartych w dokumentach aplikacyjnych przez Międzynarodowy Instytut Biologii Molekularnej i Komórkowej w Warszawie, ul. Księcia </w:t>
      </w:r>
      <w:proofErr w:type="spellStart"/>
      <w:r w:rsidRPr="00E96588">
        <w:rPr>
          <w:rFonts w:ascii="Calibri" w:hAnsi="Calibri" w:cs="Calibri"/>
          <w:color w:val="0E0E0E"/>
          <w:lang w:val="pl-PL"/>
        </w:rPr>
        <w:t>Trojdena</w:t>
      </w:r>
      <w:proofErr w:type="spellEnd"/>
      <w:r w:rsidRPr="00E96588">
        <w:rPr>
          <w:rFonts w:ascii="Calibri" w:hAnsi="Calibri" w:cs="Calibri"/>
          <w:color w:val="0E0E0E"/>
          <w:lang w:val="pl-PL"/>
        </w:rPr>
        <w:t xml:space="preserve"> 4, 02-109 Warszawa, w celu przeprowadzenia obecnego procesu rekrutacji.”</w:t>
      </w:r>
    </w:p>
    <w:p w14:paraId="4005E681" w14:textId="77777777" w:rsidR="00E96588" w:rsidRPr="00E96588" w:rsidRDefault="00B5123B" w:rsidP="00E96588">
      <w:pPr>
        <w:pStyle w:val="p1"/>
        <w:numPr>
          <w:ilvl w:val="0"/>
          <w:numId w:val="11"/>
        </w:numPr>
        <w:spacing w:line="276" w:lineRule="auto"/>
        <w:rPr>
          <w:rFonts w:asciiTheme="minorHAnsi" w:eastAsiaTheme="minorHAnsi" w:hAnsiTheme="minorHAnsi" w:cstheme="minorBidi"/>
          <w:b/>
          <w:szCs w:val="22"/>
          <w:lang w:val="pl-PL"/>
        </w:rPr>
      </w:pPr>
      <w:r w:rsidRPr="00E96588">
        <w:rPr>
          <w:rFonts w:ascii="Calibri" w:hAnsi="Calibri" w:cs="Calibri"/>
          <w:color w:val="0E0E0E"/>
          <w:lang w:val="pl-PL"/>
        </w:rPr>
        <w:lastRenderedPageBreak/>
        <w:t xml:space="preserve">Twoje dane osobowe będą przetwarzane w celu przeprowadzenia postępowania rekrutacyjnego przez Międzynarodowy Instytut Biologii Molekularnej i Komórkowej w Warszawie. Pełna informacja dostępna jest pod linkiem: </w:t>
      </w:r>
      <w:hyperlink r:id="rId10" w:history="1">
        <w:r w:rsidRPr="00E96588">
          <w:rPr>
            <w:rStyle w:val="Hipercze"/>
            <w:rFonts w:ascii="Calibri" w:hAnsi="Calibri" w:cs="Calibri"/>
            <w:lang w:val="pl-PL"/>
          </w:rPr>
          <w:t>https://bit.ly/3ObTUdJ</w:t>
        </w:r>
      </w:hyperlink>
    </w:p>
    <w:p w14:paraId="1ED82E49" w14:textId="77777777" w:rsidR="00E96588" w:rsidRDefault="00B5123B" w:rsidP="00E96588">
      <w:pPr>
        <w:pStyle w:val="p1"/>
        <w:numPr>
          <w:ilvl w:val="0"/>
          <w:numId w:val="11"/>
        </w:numPr>
        <w:spacing w:line="276" w:lineRule="auto"/>
        <w:rPr>
          <w:rFonts w:asciiTheme="minorHAnsi" w:eastAsiaTheme="minorHAnsi" w:hAnsiTheme="minorHAnsi" w:cstheme="minorBidi"/>
          <w:b/>
          <w:szCs w:val="22"/>
          <w:lang w:val="pl-PL"/>
        </w:rPr>
      </w:pPr>
      <w:r w:rsidRPr="00E96588">
        <w:rPr>
          <w:rFonts w:ascii="Calibri" w:hAnsi="Calibri" w:cs="Calibri"/>
          <w:color w:val="0E0E0E"/>
          <w:lang w:val="pl-PL"/>
        </w:rPr>
        <w:t xml:space="preserve">Procedura zgłaszania nieprawidłowości, podejmowania działań następczych i ochrony sygnalistów: </w:t>
      </w:r>
      <w:hyperlink r:id="rId11" w:history="1">
        <w:r w:rsidRPr="00E96588">
          <w:rPr>
            <w:rStyle w:val="Hipercze"/>
            <w:rFonts w:ascii="Calibri" w:hAnsi="Calibri" w:cs="Calibri"/>
            <w:lang w:val="pl-PL"/>
          </w:rPr>
          <w:t>https://shorturl.at/u2mww</w:t>
        </w:r>
      </w:hyperlink>
      <w:r w:rsidRPr="00E96588">
        <w:rPr>
          <w:rFonts w:ascii="Calibri" w:hAnsi="Calibri" w:cs="Calibri"/>
          <w:color w:val="0E0E0E"/>
          <w:lang w:val="pl-PL"/>
        </w:rPr>
        <w:t>.</w:t>
      </w:r>
    </w:p>
    <w:p w14:paraId="6FE404C6" w14:textId="7D913283" w:rsidR="00B5123B" w:rsidRPr="00ED3C05" w:rsidRDefault="00B5123B" w:rsidP="00ED3C05">
      <w:pPr>
        <w:pStyle w:val="p1"/>
        <w:numPr>
          <w:ilvl w:val="0"/>
          <w:numId w:val="11"/>
        </w:numPr>
        <w:spacing w:line="276" w:lineRule="auto"/>
        <w:rPr>
          <w:rFonts w:asciiTheme="minorHAnsi" w:eastAsiaTheme="minorHAnsi" w:hAnsiTheme="minorHAnsi" w:cstheme="minorBidi"/>
          <w:b/>
          <w:szCs w:val="22"/>
          <w:lang w:val="pl-PL"/>
        </w:rPr>
      </w:pPr>
      <w:r w:rsidRPr="00ED3C05">
        <w:rPr>
          <w:rFonts w:ascii="Calibri" w:hAnsi="Calibri" w:cs="Calibri"/>
          <w:lang w:val="pl-PL"/>
        </w:rPr>
        <w:t>Proces rekrutacji zakłada</w:t>
      </w:r>
      <w:r w:rsidR="00725814">
        <w:rPr>
          <w:rFonts w:ascii="Calibri" w:hAnsi="Calibri" w:cs="Calibri"/>
          <w:lang w:val="pl-PL"/>
        </w:rPr>
        <w:t xml:space="preserve"> minimum dwa etapy: weryfikację nadsyłanych zgłoszeń i rozmowę kwalifikacyjną. </w:t>
      </w:r>
      <w:r w:rsidRPr="00ED3C05">
        <w:rPr>
          <w:rFonts w:ascii="Calibri" w:hAnsi="Calibri" w:cs="Calibri"/>
          <w:lang w:val="pl-PL"/>
        </w:rPr>
        <w:t xml:space="preserve">Dopuszczamy </w:t>
      </w:r>
      <w:r w:rsidR="00725814">
        <w:rPr>
          <w:rFonts w:ascii="Calibri" w:hAnsi="Calibri" w:cs="Calibri"/>
          <w:lang w:val="pl-PL"/>
        </w:rPr>
        <w:t xml:space="preserve">również </w:t>
      </w:r>
      <w:r w:rsidRPr="00ED3C05">
        <w:rPr>
          <w:rFonts w:ascii="Calibri" w:hAnsi="Calibri" w:cs="Calibri"/>
          <w:lang w:val="pl-PL"/>
        </w:rPr>
        <w:t xml:space="preserve">możliwość poproszenia o wykonanie krótkiego zadania rekrutacyjnego. </w:t>
      </w:r>
    </w:p>
    <w:p w14:paraId="13C65CEF" w14:textId="22B8012B" w:rsidR="00A90BE6" w:rsidRPr="00E415D9" w:rsidRDefault="00E96588" w:rsidP="00EE01AE">
      <w:pPr>
        <w:spacing w:after="0" w:line="240" w:lineRule="auto"/>
        <w:jc w:val="both"/>
        <w:rPr>
          <w:rFonts w:ascii="Calibri" w:eastAsia="Times New Roman" w:hAnsi="Calibri" w:cs="Calibri"/>
          <w:color w:val="0E0E0E"/>
          <w:sz w:val="24"/>
          <w:szCs w:val="24"/>
        </w:rPr>
      </w:pPr>
      <w:r w:rsidRPr="00E415D9">
        <w:rPr>
          <w:rFonts w:ascii="Calibri" w:eastAsia="Times New Roman" w:hAnsi="Calibri" w:cs="Calibri"/>
          <w:color w:val="0E0E0E"/>
          <w:sz w:val="24"/>
          <w:szCs w:val="24"/>
        </w:rPr>
        <w:t xml:space="preserve">Dziękując wszystkim zainteresowanym za poświęcony czas informujemy, że </w:t>
      </w:r>
      <w:r w:rsidR="00E415D9" w:rsidRPr="00E415D9">
        <w:rPr>
          <w:rFonts w:ascii="Calibri" w:eastAsia="Times New Roman" w:hAnsi="Calibri" w:cs="Calibri"/>
          <w:color w:val="0E0E0E"/>
          <w:sz w:val="24"/>
          <w:szCs w:val="24"/>
        </w:rPr>
        <w:t>na</w:t>
      </w:r>
      <w:r w:rsidRPr="00E415D9">
        <w:rPr>
          <w:rFonts w:ascii="Calibri" w:eastAsia="Times New Roman" w:hAnsi="Calibri" w:cs="Calibri"/>
          <w:color w:val="0E0E0E"/>
          <w:sz w:val="24"/>
          <w:szCs w:val="24"/>
        </w:rPr>
        <w:t xml:space="preserve"> rozmowę kwalifikacyjną zaprosimy </w:t>
      </w:r>
      <w:r w:rsidR="00E415D9" w:rsidRPr="00E415D9">
        <w:rPr>
          <w:rFonts w:ascii="Calibri" w:eastAsia="Times New Roman" w:hAnsi="Calibri" w:cs="Calibri"/>
          <w:color w:val="0E0E0E"/>
          <w:sz w:val="24"/>
          <w:szCs w:val="24"/>
        </w:rPr>
        <w:t>wybranych kandydatów.</w:t>
      </w:r>
    </w:p>
    <w:p w14:paraId="4EB7EC17" w14:textId="77777777" w:rsidR="00A90BE6" w:rsidRDefault="00A90BE6" w:rsidP="00EE01AE">
      <w:pPr>
        <w:spacing w:after="0" w:line="240" w:lineRule="auto"/>
        <w:jc w:val="both"/>
        <w:rPr>
          <w:b/>
          <w:sz w:val="24"/>
        </w:rPr>
      </w:pPr>
    </w:p>
    <w:p w14:paraId="629E579D" w14:textId="403E73EE" w:rsidR="006B3BE5" w:rsidRPr="00417663" w:rsidRDefault="006B3BE5" w:rsidP="00417663">
      <w:pPr>
        <w:spacing w:after="0" w:line="240" w:lineRule="auto"/>
        <w:jc w:val="both"/>
        <w:rPr>
          <w:sz w:val="24"/>
        </w:rPr>
      </w:pPr>
      <w:r w:rsidRPr="00417663">
        <w:rPr>
          <w:sz w:val="24"/>
        </w:rPr>
        <w:t xml:space="preserve">Sugerowana forma </w:t>
      </w:r>
      <w:r w:rsidR="00417663" w:rsidRPr="00417663">
        <w:rPr>
          <w:sz w:val="24"/>
        </w:rPr>
        <w:t>rozmowy kwalifikacyjne</w:t>
      </w:r>
      <w:r w:rsidRPr="00417663">
        <w:rPr>
          <w:sz w:val="24"/>
        </w:rPr>
        <w:t xml:space="preserve">: na miejscu, </w:t>
      </w:r>
      <w:r w:rsidRPr="00417663">
        <w:rPr>
          <w:b/>
          <w:bCs/>
          <w:sz w:val="24"/>
        </w:rPr>
        <w:t xml:space="preserve">w siedzibie </w:t>
      </w:r>
      <w:r w:rsidR="002B157F">
        <w:rPr>
          <w:b/>
          <w:bCs/>
          <w:sz w:val="24"/>
        </w:rPr>
        <w:t>IIMCB</w:t>
      </w:r>
      <w:r w:rsidRPr="00417663">
        <w:rPr>
          <w:sz w:val="24"/>
        </w:rPr>
        <w:t>.</w:t>
      </w:r>
    </w:p>
    <w:p w14:paraId="2388EBF0" w14:textId="27B014E6" w:rsidR="00696252" w:rsidRDefault="00696252" w:rsidP="00BA34B5">
      <w:pPr>
        <w:spacing w:after="0" w:line="240" w:lineRule="auto"/>
        <w:jc w:val="both"/>
      </w:pPr>
    </w:p>
    <w:p w14:paraId="4E427373" w14:textId="77777777" w:rsidR="000E7CCF" w:rsidRDefault="000E7CCF" w:rsidP="00BA34B5">
      <w:pPr>
        <w:spacing w:after="0" w:line="240" w:lineRule="auto"/>
        <w:jc w:val="both"/>
        <w:rPr>
          <w:highlight w:val="yellow"/>
        </w:rPr>
      </w:pPr>
    </w:p>
    <w:p w14:paraId="3BE15873" w14:textId="77777777" w:rsidR="000E7CCF" w:rsidRDefault="000E7CCF" w:rsidP="00BA34B5">
      <w:pPr>
        <w:spacing w:after="0" w:line="240" w:lineRule="auto"/>
        <w:jc w:val="both"/>
        <w:rPr>
          <w:highlight w:val="yellow"/>
        </w:rPr>
      </w:pPr>
    </w:p>
    <w:p w14:paraId="735317E2" w14:textId="77777777" w:rsidR="000E7CCF" w:rsidRDefault="000E7CCF" w:rsidP="00BA34B5">
      <w:pPr>
        <w:spacing w:after="0" w:line="240" w:lineRule="auto"/>
        <w:jc w:val="both"/>
        <w:rPr>
          <w:highlight w:val="yellow"/>
        </w:rPr>
      </w:pPr>
    </w:p>
    <w:p w14:paraId="65E9816A" w14:textId="6403BCC4" w:rsidR="006E7D3C" w:rsidRPr="00012DA2" w:rsidRDefault="006E7D3C" w:rsidP="00BA34B5">
      <w:pPr>
        <w:spacing w:after="0" w:line="240" w:lineRule="auto"/>
        <w:jc w:val="both"/>
      </w:pPr>
    </w:p>
    <w:sectPr w:rsidR="006E7D3C" w:rsidRPr="00012D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C46CB" w14:textId="77777777" w:rsidR="008D010D" w:rsidRDefault="008D010D" w:rsidP="000A7A2E">
      <w:pPr>
        <w:spacing w:after="0" w:line="240" w:lineRule="auto"/>
      </w:pPr>
      <w:r>
        <w:separator/>
      </w:r>
    </w:p>
  </w:endnote>
  <w:endnote w:type="continuationSeparator" w:id="0">
    <w:p w14:paraId="110042AC" w14:textId="77777777" w:rsidR="008D010D" w:rsidRDefault="008D010D" w:rsidP="000A7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4D4B3" w14:textId="77777777" w:rsidR="008D010D" w:rsidRDefault="008D010D" w:rsidP="000A7A2E">
      <w:pPr>
        <w:spacing w:after="0" w:line="240" w:lineRule="auto"/>
      </w:pPr>
      <w:r>
        <w:separator/>
      </w:r>
    </w:p>
  </w:footnote>
  <w:footnote w:type="continuationSeparator" w:id="0">
    <w:p w14:paraId="361462DC" w14:textId="77777777" w:rsidR="008D010D" w:rsidRDefault="008D010D" w:rsidP="000A7A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25ABF"/>
    <w:multiLevelType w:val="hybridMultilevel"/>
    <w:tmpl w:val="43F46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862F3"/>
    <w:multiLevelType w:val="hybridMultilevel"/>
    <w:tmpl w:val="B352DE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D0668"/>
    <w:multiLevelType w:val="hybridMultilevel"/>
    <w:tmpl w:val="00868F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858FB"/>
    <w:multiLevelType w:val="hybridMultilevel"/>
    <w:tmpl w:val="A0C04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700D5D"/>
    <w:multiLevelType w:val="hybridMultilevel"/>
    <w:tmpl w:val="D4BCAA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110658"/>
    <w:multiLevelType w:val="hybridMultilevel"/>
    <w:tmpl w:val="0590E7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5F2F18"/>
    <w:multiLevelType w:val="hybridMultilevel"/>
    <w:tmpl w:val="B882FB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1950D3"/>
    <w:multiLevelType w:val="hybridMultilevel"/>
    <w:tmpl w:val="F8AC8B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892407"/>
    <w:multiLevelType w:val="multilevel"/>
    <w:tmpl w:val="823E0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3526A2"/>
    <w:multiLevelType w:val="hybridMultilevel"/>
    <w:tmpl w:val="A0AA2E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4D3FB1"/>
    <w:multiLevelType w:val="hybridMultilevel"/>
    <w:tmpl w:val="53E00D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6547142">
    <w:abstractNumId w:val="4"/>
  </w:num>
  <w:num w:numId="2" w16cid:durableId="1389114799">
    <w:abstractNumId w:val="9"/>
  </w:num>
  <w:num w:numId="3" w16cid:durableId="277685827">
    <w:abstractNumId w:val="1"/>
  </w:num>
  <w:num w:numId="4" w16cid:durableId="1459034800">
    <w:abstractNumId w:val="5"/>
  </w:num>
  <w:num w:numId="5" w16cid:durableId="816649155">
    <w:abstractNumId w:val="3"/>
  </w:num>
  <w:num w:numId="6" w16cid:durableId="321355741">
    <w:abstractNumId w:val="7"/>
  </w:num>
  <w:num w:numId="7" w16cid:durableId="553467731">
    <w:abstractNumId w:val="0"/>
  </w:num>
  <w:num w:numId="8" w16cid:durableId="289677457">
    <w:abstractNumId w:val="2"/>
  </w:num>
  <w:num w:numId="9" w16cid:durableId="709502584">
    <w:abstractNumId w:val="10"/>
  </w:num>
  <w:num w:numId="10" w16cid:durableId="1250775574">
    <w:abstractNumId w:val="8"/>
  </w:num>
  <w:num w:numId="11" w16cid:durableId="8583967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4B5"/>
    <w:rsid w:val="00012DA2"/>
    <w:rsid w:val="000160F7"/>
    <w:rsid w:val="00022B5A"/>
    <w:rsid w:val="00023D92"/>
    <w:rsid w:val="000262C2"/>
    <w:rsid w:val="00027EEA"/>
    <w:rsid w:val="00032777"/>
    <w:rsid w:val="00034300"/>
    <w:rsid w:val="00044AED"/>
    <w:rsid w:val="00061FE5"/>
    <w:rsid w:val="000643B3"/>
    <w:rsid w:val="0007783A"/>
    <w:rsid w:val="000A7A2E"/>
    <w:rsid w:val="000C50A1"/>
    <w:rsid w:val="000E7922"/>
    <w:rsid w:val="000E7CCF"/>
    <w:rsid w:val="000F7C75"/>
    <w:rsid w:val="001216D0"/>
    <w:rsid w:val="0015220B"/>
    <w:rsid w:val="001539C3"/>
    <w:rsid w:val="001571E9"/>
    <w:rsid w:val="00166741"/>
    <w:rsid w:val="00181B2E"/>
    <w:rsid w:val="00181BF1"/>
    <w:rsid w:val="001829B4"/>
    <w:rsid w:val="00190216"/>
    <w:rsid w:val="0019732D"/>
    <w:rsid w:val="001A423E"/>
    <w:rsid w:val="001B7B63"/>
    <w:rsid w:val="001C7D88"/>
    <w:rsid w:val="001D0980"/>
    <w:rsid w:val="001D1000"/>
    <w:rsid w:val="001F34A5"/>
    <w:rsid w:val="00223E8D"/>
    <w:rsid w:val="00234125"/>
    <w:rsid w:val="00234EB1"/>
    <w:rsid w:val="00235049"/>
    <w:rsid w:val="00241CF6"/>
    <w:rsid w:val="00242200"/>
    <w:rsid w:val="002463FF"/>
    <w:rsid w:val="00261F87"/>
    <w:rsid w:val="00271B61"/>
    <w:rsid w:val="002741F4"/>
    <w:rsid w:val="002745B5"/>
    <w:rsid w:val="00280194"/>
    <w:rsid w:val="00286DD4"/>
    <w:rsid w:val="00287227"/>
    <w:rsid w:val="00291EDD"/>
    <w:rsid w:val="002B157F"/>
    <w:rsid w:val="002B3F8F"/>
    <w:rsid w:val="002E0EE5"/>
    <w:rsid w:val="002F7F70"/>
    <w:rsid w:val="003000F6"/>
    <w:rsid w:val="00304034"/>
    <w:rsid w:val="003121A6"/>
    <w:rsid w:val="003160AA"/>
    <w:rsid w:val="00333313"/>
    <w:rsid w:val="00335AC2"/>
    <w:rsid w:val="003424F4"/>
    <w:rsid w:val="00361BAB"/>
    <w:rsid w:val="0036392D"/>
    <w:rsid w:val="003640E2"/>
    <w:rsid w:val="0037285B"/>
    <w:rsid w:val="003742A5"/>
    <w:rsid w:val="00383D17"/>
    <w:rsid w:val="0038542D"/>
    <w:rsid w:val="003A3659"/>
    <w:rsid w:val="003C064F"/>
    <w:rsid w:val="003C467E"/>
    <w:rsid w:val="003D6446"/>
    <w:rsid w:val="003F40D1"/>
    <w:rsid w:val="0040365D"/>
    <w:rsid w:val="00405EFA"/>
    <w:rsid w:val="00417663"/>
    <w:rsid w:val="004423E3"/>
    <w:rsid w:val="004475CB"/>
    <w:rsid w:val="00454AC8"/>
    <w:rsid w:val="00462A95"/>
    <w:rsid w:val="00463453"/>
    <w:rsid w:val="004665C5"/>
    <w:rsid w:val="00470730"/>
    <w:rsid w:val="004714E2"/>
    <w:rsid w:val="004909D4"/>
    <w:rsid w:val="004B728D"/>
    <w:rsid w:val="004C6ADB"/>
    <w:rsid w:val="004C72EC"/>
    <w:rsid w:val="004D104B"/>
    <w:rsid w:val="004F4E0A"/>
    <w:rsid w:val="004F4EEC"/>
    <w:rsid w:val="004F5EF7"/>
    <w:rsid w:val="00503E29"/>
    <w:rsid w:val="00504FD6"/>
    <w:rsid w:val="00505275"/>
    <w:rsid w:val="00522DC6"/>
    <w:rsid w:val="00533E4F"/>
    <w:rsid w:val="0053430B"/>
    <w:rsid w:val="00540988"/>
    <w:rsid w:val="00551C6A"/>
    <w:rsid w:val="0055292F"/>
    <w:rsid w:val="005A1FCA"/>
    <w:rsid w:val="005B2CD8"/>
    <w:rsid w:val="005B3B52"/>
    <w:rsid w:val="005D0B8E"/>
    <w:rsid w:val="005D1BEC"/>
    <w:rsid w:val="005D3BD6"/>
    <w:rsid w:val="005F0CCE"/>
    <w:rsid w:val="006065C3"/>
    <w:rsid w:val="006214EF"/>
    <w:rsid w:val="00675A72"/>
    <w:rsid w:val="006952D2"/>
    <w:rsid w:val="00696252"/>
    <w:rsid w:val="00696DA6"/>
    <w:rsid w:val="00697E56"/>
    <w:rsid w:val="006B20DE"/>
    <w:rsid w:val="006B3BE5"/>
    <w:rsid w:val="006B444D"/>
    <w:rsid w:val="006B5289"/>
    <w:rsid w:val="006C7B40"/>
    <w:rsid w:val="006D28A5"/>
    <w:rsid w:val="006D4FDF"/>
    <w:rsid w:val="006D5476"/>
    <w:rsid w:val="006E086D"/>
    <w:rsid w:val="006E54AA"/>
    <w:rsid w:val="006E7D3C"/>
    <w:rsid w:val="0070768F"/>
    <w:rsid w:val="00707BDA"/>
    <w:rsid w:val="00710210"/>
    <w:rsid w:val="00724A80"/>
    <w:rsid w:val="00724B91"/>
    <w:rsid w:val="00725814"/>
    <w:rsid w:val="00745C35"/>
    <w:rsid w:val="00770A1C"/>
    <w:rsid w:val="00773F18"/>
    <w:rsid w:val="00791464"/>
    <w:rsid w:val="007A4B4D"/>
    <w:rsid w:val="007A66B7"/>
    <w:rsid w:val="007A753C"/>
    <w:rsid w:val="007C0F3A"/>
    <w:rsid w:val="007C3312"/>
    <w:rsid w:val="007E38C4"/>
    <w:rsid w:val="007F07FA"/>
    <w:rsid w:val="00806FA0"/>
    <w:rsid w:val="008113D4"/>
    <w:rsid w:val="00823EA0"/>
    <w:rsid w:val="00840204"/>
    <w:rsid w:val="0084572A"/>
    <w:rsid w:val="00853AAE"/>
    <w:rsid w:val="00863AEE"/>
    <w:rsid w:val="008674FE"/>
    <w:rsid w:val="00881206"/>
    <w:rsid w:val="0089310C"/>
    <w:rsid w:val="00893A46"/>
    <w:rsid w:val="008A0227"/>
    <w:rsid w:val="008A34C5"/>
    <w:rsid w:val="008A6BB0"/>
    <w:rsid w:val="008B48C7"/>
    <w:rsid w:val="008C35BD"/>
    <w:rsid w:val="008D010D"/>
    <w:rsid w:val="008D29AE"/>
    <w:rsid w:val="008D4D28"/>
    <w:rsid w:val="009100AB"/>
    <w:rsid w:val="009106E3"/>
    <w:rsid w:val="00912369"/>
    <w:rsid w:val="0091428B"/>
    <w:rsid w:val="00914C57"/>
    <w:rsid w:val="00926695"/>
    <w:rsid w:val="00927EB6"/>
    <w:rsid w:val="00935E1E"/>
    <w:rsid w:val="00942C41"/>
    <w:rsid w:val="009442D0"/>
    <w:rsid w:val="00947830"/>
    <w:rsid w:val="00955B98"/>
    <w:rsid w:val="00956E94"/>
    <w:rsid w:val="00961A35"/>
    <w:rsid w:val="00962318"/>
    <w:rsid w:val="00980781"/>
    <w:rsid w:val="00987ED7"/>
    <w:rsid w:val="009B7DED"/>
    <w:rsid w:val="009D2FE3"/>
    <w:rsid w:val="009E0EF7"/>
    <w:rsid w:val="009E286A"/>
    <w:rsid w:val="009F6562"/>
    <w:rsid w:val="00A12AAF"/>
    <w:rsid w:val="00A32267"/>
    <w:rsid w:val="00A41F99"/>
    <w:rsid w:val="00A43658"/>
    <w:rsid w:val="00A468C6"/>
    <w:rsid w:val="00A555B1"/>
    <w:rsid w:val="00A64813"/>
    <w:rsid w:val="00A71605"/>
    <w:rsid w:val="00A75550"/>
    <w:rsid w:val="00A81540"/>
    <w:rsid w:val="00A829D1"/>
    <w:rsid w:val="00A84604"/>
    <w:rsid w:val="00A90BE6"/>
    <w:rsid w:val="00AA4B86"/>
    <w:rsid w:val="00AB00F3"/>
    <w:rsid w:val="00AB197E"/>
    <w:rsid w:val="00AE6233"/>
    <w:rsid w:val="00AF2CF2"/>
    <w:rsid w:val="00AF546D"/>
    <w:rsid w:val="00AF7B06"/>
    <w:rsid w:val="00B06725"/>
    <w:rsid w:val="00B11001"/>
    <w:rsid w:val="00B30CD3"/>
    <w:rsid w:val="00B42E23"/>
    <w:rsid w:val="00B44312"/>
    <w:rsid w:val="00B5123B"/>
    <w:rsid w:val="00B52682"/>
    <w:rsid w:val="00B905B1"/>
    <w:rsid w:val="00BA34B5"/>
    <w:rsid w:val="00BB60FF"/>
    <w:rsid w:val="00BD4528"/>
    <w:rsid w:val="00BD48C3"/>
    <w:rsid w:val="00BD79DB"/>
    <w:rsid w:val="00BE2C6A"/>
    <w:rsid w:val="00BF5E83"/>
    <w:rsid w:val="00C01204"/>
    <w:rsid w:val="00C25118"/>
    <w:rsid w:val="00C35AEA"/>
    <w:rsid w:val="00C36CA5"/>
    <w:rsid w:val="00C43F7F"/>
    <w:rsid w:val="00C72C58"/>
    <w:rsid w:val="00C73E1C"/>
    <w:rsid w:val="00C76D01"/>
    <w:rsid w:val="00C77314"/>
    <w:rsid w:val="00C84DDB"/>
    <w:rsid w:val="00C90B61"/>
    <w:rsid w:val="00CC74BA"/>
    <w:rsid w:val="00CD545A"/>
    <w:rsid w:val="00CD71E4"/>
    <w:rsid w:val="00CF28D3"/>
    <w:rsid w:val="00D00487"/>
    <w:rsid w:val="00D0686B"/>
    <w:rsid w:val="00D31327"/>
    <w:rsid w:val="00D359ED"/>
    <w:rsid w:val="00D42CB3"/>
    <w:rsid w:val="00D43056"/>
    <w:rsid w:val="00D44BCF"/>
    <w:rsid w:val="00D45F28"/>
    <w:rsid w:val="00D536B7"/>
    <w:rsid w:val="00D7260E"/>
    <w:rsid w:val="00D7650F"/>
    <w:rsid w:val="00D807D0"/>
    <w:rsid w:val="00D832B9"/>
    <w:rsid w:val="00D95242"/>
    <w:rsid w:val="00DA28E8"/>
    <w:rsid w:val="00DA475C"/>
    <w:rsid w:val="00DB6C66"/>
    <w:rsid w:val="00DC2E39"/>
    <w:rsid w:val="00DC5D96"/>
    <w:rsid w:val="00DD49DA"/>
    <w:rsid w:val="00DD7012"/>
    <w:rsid w:val="00DE1121"/>
    <w:rsid w:val="00DF4E97"/>
    <w:rsid w:val="00E07AC4"/>
    <w:rsid w:val="00E15068"/>
    <w:rsid w:val="00E154E8"/>
    <w:rsid w:val="00E2786E"/>
    <w:rsid w:val="00E27BF2"/>
    <w:rsid w:val="00E31CE1"/>
    <w:rsid w:val="00E415D9"/>
    <w:rsid w:val="00E44C32"/>
    <w:rsid w:val="00E477D9"/>
    <w:rsid w:val="00E66E67"/>
    <w:rsid w:val="00E67418"/>
    <w:rsid w:val="00E852D3"/>
    <w:rsid w:val="00E96588"/>
    <w:rsid w:val="00EA41CA"/>
    <w:rsid w:val="00EB2DD9"/>
    <w:rsid w:val="00EB50E2"/>
    <w:rsid w:val="00EC3790"/>
    <w:rsid w:val="00ED30E4"/>
    <w:rsid w:val="00ED3C05"/>
    <w:rsid w:val="00EE01AE"/>
    <w:rsid w:val="00EE2483"/>
    <w:rsid w:val="00EF6AFB"/>
    <w:rsid w:val="00EF7A07"/>
    <w:rsid w:val="00F009AF"/>
    <w:rsid w:val="00F0333E"/>
    <w:rsid w:val="00F23FD8"/>
    <w:rsid w:val="00F35660"/>
    <w:rsid w:val="00F40965"/>
    <w:rsid w:val="00F501FA"/>
    <w:rsid w:val="00F5148E"/>
    <w:rsid w:val="00F6030A"/>
    <w:rsid w:val="00F60D15"/>
    <w:rsid w:val="00F64EDE"/>
    <w:rsid w:val="00F737AB"/>
    <w:rsid w:val="00F75ABA"/>
    <w:rsid w:val="00F75E71"/>
    <w:rsid w:val="00F81B8A"/>
    <w:rsid w:val="00F84B2E"/>
    <w:rsid w:val="00F95B21"/>
    <w:rsid w:val="00FB7930"/>
    <w:rsid w:val="00FC73BB"/>
    <w:rsid w:val="00FE71DC"/>
    <w:rsid w:val="00FF1ECB"/>
    <w:rsid w:val="00FF2997"/>
    <w:rsid w:val="00FF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22295"/>
  <w15:docId w15:val="{1529B42F-075E-4762-9676-4376B752E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D0980"/>
    <w:rPr>
      <w:color w:val="0000FF" w:themeColor="hyperlink"/>
      <w:u w:val="single"/>
    </w:rPr>
  </w:style>
  <w:style w:type="character" w:customStyle="1" w:styleId="highlight-inline1">
    <w:name w:val="highlight-inline1"/>
    <w:basedOn w:val="Domylnaczcionkaakapitu"/>
    <w:rsid w:val="00D7650F"/>
    <w:rPr>
      <w:b/>
      <w:bCs/>
      <w:color w:val="800000"/>
    </w:rPr>
  </w:style>
  <w:style w:type="paragraph" w:styleId="NormalnyWeb">
    <w:name w:val="Normal (Web)"/>
    <w:basedOn w:val="Normalny"/>
    <w:uiPriority w:val="99"/>
    <w:rsid w:val="001D1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C5D96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C5D9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A7A2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A7A2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A7A2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E11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E112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E11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11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112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2D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DA2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333313"/>
    <w:pPr>
      <w:spacing w:after="0" w:line="240" w:lineRule="auto"/>
    </w:pPr>
  </w:style>
  <w:style w:type="paragraph" w:customStyle="1" w:styleId="p1">
    <w:name w:val="p1"/>
    <w:basedOn w:val="Normalny"/>
    <w:rsid w:val="00A90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Domylnaczcionkaakapitu"/>
    <w:rsid w:val="00A90BE6"/>
  </w:style>
  <w:style w:type="character" w:styleId="Nierozpoznanawzmianka">
    <w:name w:val="Unresolved Mention"/>
    <w:basedOn w:val="Domylnaczcionkaakapitu"/>
    <w:uiPriority w:val="99"/>
    <w:semiHidden/>
    <w:unhideWhenUsed/>
    <w:rsid w:val="00707BDA"/>
    <w:rPr>
      <w:color w:val="605E5C"/>
      <w:shd w:val="clear" w:color="auto" w:fill="E1DFDD"/>
    </w:rPr>
  </w:style>
  <w:style w:type="character" w:customStyle="1" w:styleId="s1">
    <w:name w:val="s1"/>
    <w:basedOn w:val="Domylnaczcionkaakapitu"/>
    <w:rsid w:val="00B5123B"/>
  </w:style>
  <w:style w:type="character" w:styleId="UyteHipercze">
    <w:name w:val="FollowedHyperlink"/>
    <w:basedOn w:val="Domylnaczcionkaakapitu"/>
    <w:uiPriority w:val="99"/>
    <w:semiHidden/>
    <w:unhideWhenUsed/>
    <w:rsid w:val="00522DC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75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reer.iimcb.gov.pl/p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imcb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horturl.at/u2mww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bit.ly/3ObTUd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ystem.erecruiter.pl/FormTemplates/RecruitmentForm.aspx?WebID=22ea9e46e20e47dfa6699e5d69faf8a4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4</Pages>
  <Words>1061</Words>
  <Characters>6370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IIMCB</Company>
  <LinksUpToDate>false</LinksUpToDate>
  <CharactersWithSpaces>7417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Libiszowska</dc:creator>
  <cp:lastModifiedBy>Aleksandra Janicka</cp:lastModifiedBy>
  <cp:revision>30</cp:revision>
  <cp:lastPrinted>2015-08-18T10:32:00Z</cp:lastPrinted>
  <dcterms:created xsi:type="dcterms:W3CDTF">2026-02-26T10:07:00Z</dcterms:created>
  <dcterms:modified xsi:type="dcterms:W3CDTF">2026-03-27T12:19:00Z</dcterms:modified>
</cp:coreProperties>
</file>