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317F" w14:textId="77777777" w:rsidR="00F80D2A" w:rsidRPr="002018AB" w:rsidRDefault="00F80D2A" w:rsidP="00F80D2A">
      <w:pPr>
        <w:pStyle w:val="Bezodstpw"/>
        <w:jc w:val="center"/>
        <w:rPr>
          <w:lang w:val="en-GB"/>
        </w:rPr>
      </w:pPr>
      <w:r w:rsidRPr="002018AB">
        <w:fldChar w:fldCharType="begin"/>
      </w:r>
      <w:r w:rsidRPr="002018AB">
        <w:rPr>
          <w:lang w:val="en-GB"/>
        </w:rPr>
        <w:instrText xml:space="preserve"> INCLUDEPICTURE "https://www.umg.edu.pl/sites/default/files/styles/thumbnail/public/ilustracje/hr_01_0.jpg?itok=qxI6bYgI" \* MERGEFORMATINET </w:instrText>
      </w:r>
      <w:r w:rsidRPr="002018AB">
        <w:fldChar w:fldCharType="separate"/>
      </w:r>
      <w:r w:rsidRPr="002018AB">
        <w:rPr>
          <w:noProof/>
          <w:lang w:val="de-DE" w:eastAsia="de-DE"/>
        </w:rPr>
        <w:drawing>
          <wp:inline distT="0" distB="0" distL="0" distR="0" wp14:anchorId="01C3E467" wp14:editId="6AC15EA9">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2018AB">
        <w:fldChar w:fldCharType="end"/>
      </w:r>
      <w:r w:rsidRPr="002018AB">
        <w:fldChar w:fldCharType="begin"/>
      </w:r>
      <w:r w:rsidRPr="002018AB">
        <w:rPr>
          <w:lang w:val="en-GB"/>
        </w:rPr>
        <w:instrText xml:space="preserve"> INCLUDEPICTURE "C:\\var\\folders\\fj\\3p2n2601331fpdt_jyzcf3tw0000gp\\T\\com.microsoft.Word\\WebArchiveCopyPasteTempFiles\\wcdxf1ajjATOAAAAABJRU5ErkJggg==" \* MERGEFORMAT </w:instrText>
      </w:r>
      <w:r w:rsidRPr="002018AB">
        <w:fldChar w:fldCharType="separate"/>
      </w:r>
      <w:r w:rsidRPr="002018AB">
        <w:rPr>
          <w:noProof/>
          <w:lang w:val="de-DE" w:eastAsia="de-DE"/>
        </w:rPr>
        <w:drawing>
          <wp:inline distT="0" distB="0" distL="0" distR="0" wp14:anchorId="3F05C755" wp14:editId="5BBCE025">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Pr="002018AB">
        <w:fldChar w:fldCharType="end"/>
      </w:r>
      <w:r w:rsidRPr="002018AB">
        <w:rPr>
          <w:lang w:val="en-GB"/>
        </w:rPr>
        <w:t xml:space="preserve"> </w:t>
      </w:r>
      <w:r w:rsidRPr="002018AB">
        <w:fldChar w:fldCharType="begin"/>
      </w:r>
      <w:r w:rsidRPr="002018AB">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Pr="002018AB">
        <w:fldChar w:fldCharType="separate"/>
      </w:r>
      <w:r w:rsidRPr="002018AB">
        <w:fldChar w:fldCharType="end"/>
      </w:r>
    </w:p>
    <w:p w14:paraId="6483A1B6" w14:textId="77777777" w:rsidR="00F80D2A" w:rsidRDefault="00F80D2A" w:rsidP="00F80D2A">
      <w:pPr>
        <w:pStyle w:val="Bezodstpw"/>
        <w:jc w:val="both"/>
        <w:rPr>
          <w:b/>
          <w:bCs/>
          <w:lang w:val="en-GB"/>
        </w:rPr>
      </w:pPr>
    </w:p>
    <w:p w14:paraId="28DFB562" w14:textId="7A0E1E7D" w:rsidR="00F80D2A" w:rsidRPr="002018AB" w:rsidRDefault="00F80D2A" w:rsidP="00F80D2A">
      <w:pPr>
        <w:pStyle w:val="Bezodstpw"/>
        <w:jc w:val="center"/>
        <w:rPr>
          <w:b/>
          <w:bCs/>
          <w:lang w:val="en-US"/>
        </w:rPr>
      </w:pPr>
      <w:r w:rsidRPr="002018AB">
        <w:rPr>
          <w:b/>
          <w:bCs/>
          <w:lang w:val="en-GB"/>
        </w:rPr>
        <w:t>POSTDOCTORAL RESEARCHER IN</w:t>
      </w:r>
      <w:r w:rsidRPr="002018AB">
        <w:rPr>
          <w:b/>
          <w:bCs/>
          <w:lang w:val="en-US"/>
        </w:rPr>
        <w:t xml:space="preserve"> THE LABORATORY </w:t>
      </w:r>
      <w:r w:rsidRPr="002018AB">
        <w:rPr>
          <w:b/>
          <w:bCs/>
          <w:color w:val="201F1E"/>
          <w:shd w:val="clear" w:color="auto" w:fill="FFFFFF"/>
          <w:lang w:val="en-US"/>
        </w:rPr>
        <w:t xml:space="preserve">OF </w:t>
      </w:r>
      <w:r w:rsidR="00214E9F">
        <w:rPr>
          <w:b/>
          <w:bCs/>
          <w:color w:val="201F1E"/>
          <w:shd w:val="clear" w:color="auto" w:fill="FFFFFF"/>
          <w:lang w:val="en-US"/>
        </w:rPr>
        <w:t>MOLECULAR AND CELLULAR NEUROBIOLOGY</w:t>
      </w:r>
      <w:r w:rsidRPr="000803EF">
        <w:rPr>
          <w:b/>
          <w:bCs/>
          <w:color w:val="201F1E"/>
          <w:shd w:val="clear" w:color="auto" w:fill="FFFFFF"/>
          <w:lang w:val="en-US"/>
        </w:rPr>
        <w:t> </w:t>
      </w:r>
    </w:p>
    <w:p w14:paraId="293E4A84" w14:textId="77777777" w:rsidR="00F80D2A" w:rsidRDefault="00F80D2A" w:rsidP="00F80D2A">
      <w:pPr>
        <w:pStyle w:val="Bezodstpw"/>
        <w:jc w:val="both"/>
        <w:rPr>
          <w:lang w:val="en-US"/>
        </w:rPr>
      </w:pPr>
      <w:bookmarkStart w:id="0" w:name="_Hlk113610954"/>
    </w:p>
    <w:bookmarkEnd w:id="0"/>
    <w:p w14:paraId="55BD8298" w14:textId="4A658D32" w:rsidR="00F80D2A" w:rsidRPr="00380710" w:rsidRDefault="00D528BF" w:rsidP="00F80D2A">
      <w:pPr>
        <w:pStyle w:val="Bezodstpw"/>
        <w:jc w:val="both"/>
        <w:rPr>
          <w:b/>
          <w:bCs/>
          <w:lang w:val="en-GB"/>
        </w:rPr>
      </w:pPr>
      <w:r w:rsidRPr="00BA5FE3">
        <w:rPr>
          <w:rFonts w:cs="Calibri"/>
          <w:lang w:val="en-GB"/>
        </w:rPr>
        <w:t>Laboratory of Molecular and Cellular Neurobiology</w:t>
      </w:r>
      <w:r>
        <w:rPr>
          <w:rFonts w:cs="Calibri"/>
          <w:lang w:val="en-GB"/>
        </w:rPr>
        <w:t xml:space="preserve"> </w:t>
      </w:r>
      <w:hyperlink r:id="rId7" w:history="1">
        <w:r w:rsidRPr="00406FCF">
          <w:rPr>
            <w:rStyle w:val="Hipercze"/>
            <w:rFonts w:cs="Calibri"/>
            <w:lang w:val="en-GB"/>
          </w:rPr>
          <w:t>https://shorturl.at/mLd8y</w:t>
        </w:r>
      </w:hyperlink>
      <w:r>
        <w:rPr>
          <w:rFonts w:cs="Calibri"/>
          <w:lang w:val="en-GB"/>
        </w:rPr>
        <w:t xml:space="preserve"> </w:t>
      </w:r>
      <w:r w:rsidRPr="00BA5FE3">
        <w:rPr>
          <w:rFonts w:cs="Calibri"/>
          <w:lang w:val="en-GB"/>
        </w:rPr>
        <w:t>at the International Institute</w:t>
      </w:r>
      <w:r w:rsidRPr="00BA5FE3">
        <w:rPr>
          <w:rFonts w:cs="Calibri"/>
          <w:lang w:val="en-US"/>
        </w:rPr>
        <w:t xml:space="preserve"> </w:t>
      </w:r>
      <w:r w:rsidRPr="00BA5FE3">
        <w:rPr>
          <w:rFonts w:cs="Calibri"/>
          <w:lang w:val="en-GB"/>
        </w:rPr>
        <w:t xml:space="preserve">for Molecular and Cell Biology (IIMCB), Warsaw, headed by </w:t>
      </w:r>
      <w:r>
        <w:rPr>
          <w:rFonts w:cs="Calibri"/>
          <w:lang w:val="en-GB"/>
        </w:rPr>
        <w:t>Prof</w:t>
      </w:r>
      <w:r w:rsidRPr="00BA5FE3">
        <w:rPr>
          <w:rFonts w:cs="Calibri"/>
          <w:lang w:val="en-GB"/>
        </w:rPr>
        <w:t>.</w:t>
      </w:r>
      <w:r>
        <w:rPr>
          <w:rFonts w:cs="Calibri"/>
          <w:lang w:val="en-GB"/>
        </w:rPr>
        <w:t xml:space="preserve"> Jacek Jaworski</w:t>
      </w:r>
      <w:r w:rsidRPr="00BA5FE3">
        <w:rPr>
          <w:rFonts w:cs="Calibri"/>
          <w:lang w:val="en-GB"/>
        </w:rPr>
        <w:t xml:space="preserve">, seeks motivated  </w:t>
      </w:r>
      <w:r w:rsidR="00F80D2A" w:rsidRPr="002018AB">
        <w:rPr>
          <w:lang w:val="en-US"/>
        </w:rPr>
        <w:t>Postdoctoral Researcher to join our team.</w:t>
      </w:r>
    </w:p>
    <w:p w14:paraId="6247D67C" w14:textId="5E705AB5" w:rsidR="00F80D2A" w:rsidRPr="002018AB" w:rsidRDefault="00F80D2A" w:rsidP="00F80D2A">
      <w:pPr>
        <w:pStyle w:val="Bezodstpw"/>
        <w:jc w:val="both"/>
        <w:rPr>
          <w:lang w:val="en-US"/>
        </w:rPr>
      </w:pPr>
      <w:r w:rsidRPr="002018AB">
        <w:rPr>
          <w:lang w:val="en-US"/>
        </w:rPr>
        <w:t>You will join the project entitled “</w:t>
      </w:r>
      <w:r w:rsidR="008C3D8B" w:rsidRPr="008C3D8B">
        <w:rPr>
          <w:lang w:val="en-US"/>
        </w:rPr>
        <w:t>Destabilization of neuronal morphology in chronic inflammation: molecular mechanisms and identification of potential therapeutic agents</w:t>
      </w:r>
      <w:r>
        <w:rPr>
          <w:lang w:val="en-US"/>
        </w:rPr>
        <w:t>”</w:t>
      </w:r>
      <w:r w:rsidRPr="002018AB">
        <w:rPr>
          <w:lang w:val="en-US"/>
        </w:rPr>
        <w:t xml:space="preserve"> carried </w:t>
      </w:r>
      <w:r>
        <w:rPr>
          <w:lang w:val="en-US"/>
        </w:rPr>
        <w:br/>
      </w:r>
      <w:r w:rsidRPr="002018AB">
        <w:rPr>
          <w:lang w:val="en-US"/>
        </w:rPr>
        <w:t xml:space="preserve">out as the </w:t>
      </w:r>
      <w:r w:rsidR="008C2FC0" w:rsidRPr="008C2FC0">
        <w:rPr>
          <w:b/>
          <w:bCs/>
          <w:lang w:val="en-US"/>
        </w:rPr>
        <w:t xml:space="preserve">OPUS 29 </w:t>
      </w:r>
      <w:r w:rsidR="008C2FC0">
        <w:rPr>
          <w:b/>
          <w:bCs/>
          <w:lang w:val="en-US"/>
        </w:rPr>
        <w:t>grant</w:t>
      </w:r>
      <w:r w:rsidR="008C2FC0" w:rsidRPr="008C2FC0">
        <w:rPr>
          <w:lang w:val="en-US"/>
        </w:rPr>
        <w:t>, 2025/57/B/NZ5/03511</w:t>
      </w:r>
      <w:r w:rsidRPr="002018AB">
        <w:rPr>
          <w:lang w:val="en-US"/>
        </w:rPr>
        <w:t xml:space="preserve"> of the National Science Centre, Poland led </w:t>
      </w:r>
      <w:r>
        <w:rPr>
          <w:lang w:val="en-US"/>
        </w:rPr>
        <w:br/>
      </w:r>
      <w:r w:rsidRPr="002018AB">
        <w:rPr>
          <w:lang w:val="en-US"/>
        </w:rPr>
        <w:t xml:space="preserve">by </w:t>
      </w:r>
      <w:r w:rsidR="008C2FC0">
        <w:rPr>
          <w:rFonts w:cs="Calibri"/>
          <w:lang w:val="en-GB"/>
        </w:rPr>
        <w:t>Prof</w:t>
      </w:r>
      <w:r w:rsidR="008C2FC0" w:rsidRPr="00BA5FE3">
        <w:rPr>
          <w:rFonts w:cs="Calibri"/>
          <w:lang w:val="en-GB"/>
        </w:rPr>
        <w:t>.</w:t>
      </w:r>
      <w:r w:rsidR="008C2FC0">
        <w:rPr>
          <w:rFonts w:cs="Calibri"/>
          <w:lang w:val="en-GB"/>
        </w:rPr>
        <w:t xml:space="preserve"> Jacek Jaworski</w:t>
      </w:r>
      <w:r w:rsidRPr="002018AB">
        <w:rPr>
          <w:lang w:val="en-US"/>
        </w:rPr>
        <w:t>.</w:t>
      </w:r>
    </w:p>
    <w:p w14:paraId="78FC4802" w14:textId="77777777" w:rsidR="00F80D2A" w:rsidRPr="002018AB" w:rsidRDefault="00F80D2A" w:rsidP="00F80D2A">
      <w:pPr>
        <w:pStyle w:val="Bezodstpw"/>
        <w:jc w:val="both"/>
        <w:rPr>
          <w:lang w:val="en-US"/>
        </w:rPr>
      </w:pPr>
    </w:p>
    <w:p w14:paraId="01636353" w14:textId="77777777" w:rsidR="00F80D2A" w:rsidRPr="002018AB" w:rsidRDefault="00F80D2A" w:rsidP="00F80D2A">
      <w:pPr>
        <w:pStyle w:val="Bezodstpw"/>
        <w:jc w:val="both"/>
        <w:rPr>
          <w:b/>
          <w:bCs/>
          <w:lang w:val="en-US"/>
        </w:rPr>
      </w:pPr>
      <w:r w:rsidRPr="002018AB">
        <w:rPr>
          <w:b/>
          <w:bCs/>
          <w:lang w:val="en-US"/>
        </w:rPr>
        <w:t>ABOUT THE PROJECT:</w:t>
      </w:r>
    </w:p>
    <w:p w14:paraId="17649F82" w14:textId="02B564B9" w:rsidR="00F80D2A" w:rsidRDefault="00483D5A" w:rsidP="00483D5A">
      <w:pPr>
        <w:pStyle w:val="Bezodstpw"/>
        <w:jc w:val="both"/>
        <w:rPr>
          <w:lang w:val="en-US"/>
        </w:rPr>
      </w:pPr>
      <w:r w:rsidRPr="00483D5A">
        <w:rPr>
          <w:lang w:val="en-US"/>
        </w:rPr>
        <w:t>Dendritic arbors play a crucial role in the integration of synaptic information, and their structure typically remains stable throughout most of life. However, under pathological conditions such as chronic inflammation, stress, or aging, this stability may be disrupted, contributing to cognitive decline. Dendritic simplification is one of the most consistently documented markers of brain aging and dementia progression.</w:t>
      </w:r>
      <w:r>
        <w:rPr>
          <w:lang w:val="en-US"/>
        </w:rPr>
        <w:t xml:space="preserve"> </w:t>
      </w:r>
      <w:r w:rsidRPr="00483D5A">
        <w:rPr>
          <w:lang w:val="en-US"/>
        </w:rPr>
        <w:t>Despite the importance of these changes, the molecular mechanisms that drive the destabilization of mature dendrites remain poorly understood. In our cellular models, we have shown that the pro-inflammatory cytokine IL-1β induces broad transcriptional changes and dendritic destabilization, yet the protein mediators of these processes remain unidentified. Moreover, it is unclear whether inflammation-regulated factors contribute to cognitive deficits observed in infection, depression, neurodegeneration, or aging. Identifying these mechanisms may pave the way for new therapeutic approaches aimed at supporting neuronal function.</w:t>
      </w:r>
      <w:r>
        <w:rPr>
          <w:lang w:val="en-US"/>
        </w:rPr>
        <w:t xml:space="preserve"> Therefore, the project a</w:t>
      </w:r>
      <w:r w:rsidRPr="00483D5A">
        <w:rPr>
          <w:lang w:val="en-US"/>
        </w:rPr>
        <w:t>im</w:t>
      </w:r>
      <w:r>
        <w:rPr>
          <w:lang w:val="en-US"/>
        </w:rPr>
        <w:t xml:space="preserve">s </w:t>
      </w:r>
      <w:r w:rsidRPr="00483D5A">
        <w:rPr>
          <w:lang w:val="en-US"/>
        </w:rPr>
        <w:t>(</w:t>
      </w:r>
      <w:proofErr w:type="spellStart"/>
      <w:r w:rsidRPr="00483D5A">
        <w:rPr>
          <w:lang w:val="en-US"/>
        </w:rPr>
        <w:t>i</w:t>
      </w:r>
      <w:proofErr w:type="spellEnd"/>
      <w:r w:rsidRPr="00483D5A">
        <w:rPr>
          <w:lang w:val="en-US"/>
        </w:rPr>
        <w:t>) to identify key inflammation-regulated genes and proteins responsible for dendritic arbor destabilization and cognitive impairment, and</w:t>
      </w:r>
      <w:r>
        <w:rPr>
          <w:lang w:val="en-US"/>
        </w:rPr>
        <w:t xml:space="preserve"> (</w:t>
      </w:r>
      <w:r w:rsidRPr="00483D5A">
        <w:rPr>
          <w:lang w:val="en-US"/>
        </w:rPr>
        <w:t>ii) to discover and preliminarily evaluate small-molecule compounds capable of protecting neurons from inflammation- and age-induced structural deterioration.</w:t>
      </w:r>
    </w:p>
    <w:p w14:paraId="0A47F29B" w14:textId="77777777" w:rsidR="00F80D2A" w:rsidRPr="00487C7F" w:rsidRDefault="00F80D2A" w:rsidP="00F80D2A">
      <w:pPr>
        <w:pStyle w:val="Bezodstpw"/>
        <w:jc w:val="both"/>
        <w:rPr>
          <w:b/>
          <w:bCs/>
          <w:lang w:val="en-US"/>
        </w:rPr>
      </w:pPr>
      <w:r w:rsidRPr="00487C7F">
        <w:rPr>
          <w:b/>
          <w:bCs/>
          <w:lang w:val="en-US"/>
        </w:rPr>
        <w:t>KEY RESPONSIBILITIES</w:t>
      </w:r>
    </w:p>
    <w:p w14:paraId="7915B3CF" w14:textId="1A7D7E42" w:rsidR="00AC5743" w:rsidRDefault="00AC5743" w:rsidP="00AC5743">
      <w:pPr>
        <w:pStyle w:val="Akapitzlist"/>
        <w:numPr>
          <w:ilvl w:val="0"/>
          <w:numId w:val="7"/>
        </w:numP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Planning and </w:t>
      </w:r>
      <w:r w:rsidRPr="00AC5743">
        <w:rPr>
          <w:rFonts w:ascii="Calibri" w:eastAsia="Calibri" w:hAnsi="Calibri" w:cs="Times New Roman"/>
          <w:kern w:val="0"/>
          <w:sz w:val="22"/>
          <w:szCs w:val="22"/>
          <w:lang w:val="en-US"/>
          <w14:ligatures w14:val="none"/>
        </w:rPr>
        <w:t xml:space="preserve">performing experiments </w:t>
      </w:r>
      <w:r>
        <w:rPr>
          <w:rFonts w:ascii="Calibri" w:eastAsia="Calibri" w:hAnsi="Calibri" w:cs="Times New Roman"/>
          <w:kern w:val="0"/>
          <w:sz w:val="22"/>
          <w:szCs w:val="22"/>
          <w:lang w:val="en-US"/>
          <w14:ligatures w14:val="none"/>
        </w:rPr>
        <w:t xml:space="preserve">planned in the project </w:t>
      </w:r>
      <w:r w:rsidRPr="00AC5743">
        <w:rPr>
          <w:rFonts w:ascii="Calibri" w:eastAsia="Calibri" w:hAnsi="Calibri" w:cs="Times New Roman"/>
          <w:kern w:val="0"/>
          <w:sz w:val="22"/>
          <w:szCs w:val="22"/>
          <w:lang w:val="en-US"/>
          <w14:ligatures w14:val="none"/>
        </w:rPr>
        <w:t xml:space="preserve">using in vitro </w:t>
      </w:r>
      <w:r>
        <w:rPr>
          <w:rFonts w:ascii="Calibri" w:eastAsia="Calibri" w:hAnsi="Calibri" w:cs="Times New Roman"/>
          <w:kern w:val="0"/>
          <w:sz w:val="22"/>
          <w:szCs w:val="22"/>
          <w:lang w:val="en-US"/>
          <w14:ligatures w14:val="none"/>
        </w:rPr>
        <w:t>and in vivo models in order to reach project aims</w:t>
      </w:r>
    </w:p>
    <w:p w14:paraId="2DD54810" w14:textId="3582110F" w:rsidR="00AC5743" w:rsidRPr="00AC5743" w:rsidRDefault="00AC5743" w:rsidP="00AC5743">
      <w:pPr>
        <w:pStyle w:val="Akapitzlist"/>
        <w:numPr>
          <w:ilvl w:val="0"/>
          <w:numId w:val="7"/>
        </w:numP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Complex data analysis</w:t>
      </w:r>
    </w:p>
    <w:p w14:paraId="22071DA3" w14:textId="72A52DFC" w:rsidR="00AC5743" w:rsidRDefault="00AC5743" w:rsidP="00AC5743">
      <w:pPr>
        <w:pStyle w:val="Akapitzlist"/>
        <w:numPr>
          <w:ilvl w:val="0"/>
          <w:numId w:val="7"/>
        </w:numP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Active</w:t>
      </w:r>
      <w:r w:rsidRPr="00AC5743">
        <w:rPr>
          <w:rFonts w:ascii="Calibri" w:eastAsia="Calibri" w:hAnsi="Calibri" w:cs="Times New Roman"/>
          <w:kern w:val="0"/>
          <w:sz w:val="22"/>
          <w:szCs w:val="22"/>
          <w:lang w:val="en-US"/>
          <w14:ligatures w14:val="none"/>
        </w:rPr>
        <w:t xml:space="preserve"> participat</w:t>
      </w:r>
      <w:r>
        <w:rPr>
          <w:rFonts w:ascii="Calibri" w:eastAsia="Calibri" w:hAnsi="Calibri" w:cs="Times New Roman"/>
          <w:kern w:val="0"/>
          <w:sz w:val="22"/>
          <w:szCs w:val="22"/>
          <w:lang w:val="en-US"/>
          <w14:ligatures w14:val="none"/>
        </w:rPr>
        <w:t>ion</w:t>
      </w:r>
      <w:r w:rsidRPr="00AC5743">
        <w:rPr>
          <w:rFonts w:ascii="Calibri" w:eastAsia="Calibri" w:hAnsi="Calibri" w:cs="Times New Roman"/>
          <w:kern w:val="0"/>
          <w:sz w:val="22"/>
          <w:szCs w:val="22"/>
          <w:lang w:val="en-US"/>
          <w14:ligatures w14:val="none"/>
        </w:rPr>
        <w:t xml:space="preserve"> in manuscript preparation and results dissemination.</w:t>
      </w:r>
    </w:p>
    <w:p w14:paraId="0A1795E2" w14:textId="7BB6251D" w:rsidR="00AC5743" w:rsidRPr="00AC5743" w:rsidRDefault="00AC5743" w:rsidP="00AC5743">
      <w:pPr>
        <w:pStyle w:val="Akapitzlist"/>
        <w:numPr>
          <w:ilvl w:val="0"/>
          <w:numId w:val="7"/>
        </w:numP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Supporting PI in mentoring and supervision of PhD students working in the project</w:t>
      </w:r>
    </w:p>
    <w:p w14:paraId="11286C34" w14:textId="77777777" w:rsidR="00F80D2A" w:rsidRPr="00487C7F" w:rsidRDefault="00F80D2A" w:rsidP="00F80D2A">
      <w:pPr>
        <w:pStyle w:val="Bezodstpw"/>
        <w:jc w:val="both"/>
        <w:rPr>
          <w:lang w:val="en-US"/>
        </w:rPr>
      </w:pPr>
    </w:p>
    <w:p w14:paraId="56CBCF45" w14:textId="77777777" w:rsidR="00F80D2A" w:rsidRPr="00572052" w:rsidRDefault="00F80D2A" w:rsidP="00F80D2A">
      <w:pPr>
        <w:pStyle w:val="Bezodstpw"/>
        <w:jc w:val="both"/>
        <w:rPr>
          <w:b/>
          <w:bCs/>
          <w:lang w:val="en-US"/>
        </w:rPr>
      </w:pPr>
      <w:r w:rsidRPr="00572052">
        <w:rPr>
          <w:b/>
          <w:bCs/>
          <w:lang w:val="en-US"/>
        </w:rPr>
        <w:t>CANDIDATE PROFILE</w:t>
      </w:r>
    </w:p>
    <w:p w14:paraId="63DB75BD" w14:textId="77777777" w:rsidR="00F80D2A" w:rsidRPr="00572052" w:rsidRDefault="00F80D2A" w:rsidP="00F80D2A">
      <w:pPr>
        <w:pStyle w:val="Bezodstpw"/>
        <w:jc w:val="both"/>
        <w:rPr>
          <w:lang w:val="en-US"/>
        </w:rPr>
      </w:pPr>
      <w:r w:rsidRPr="00572052">
        <w:rPr>
          <w:lang w:val="en-US"/>
        </w:rPr>
        <w:t>We are looking for a researcher who:</w:t>
      </w:r>
    </w:p>
    <w:p w14:paraId="7540AE2C" w14:textId="6EDBB78C" w:rsidR="00F80D2A" w:rsidRDefault="00F80D2A" w:rsidP="00F80D2A">
      <w:pPr>
        <w:pStyle w:val="Bezodstpw"/>
        <w:numPr>
          <w:ilvl w:val="0"/>
          <w:numId w:val="6"/>
        </w:numPr>
        <w:jc w:val="both"/>
        <w:rPr>
          <w:lang w:val="en-US"/>
        </w:rPr>
      </w:pPr>
      <w:r w:rsidRPr="00572052">
        <w:rPr>
          <w:lang w:val="en-US"/>
        </w:rPr>
        <w:t xml:space="preserve">Holds (or is about to obtain) a PhD in </w:t>
      </w:r>
      <w:r w:rsidR="00483D5A">
        <w:rPr>
          <w:lang w:val="en-US"/>
        </w:rPr>
        <w:t xml:space="preserve">neurobiology, pharmacology, </w:t>
      </w:r>
      <w:r w:rsidRPr="00572052">
        <w:rPr>
          <w:lang w:val="en-US"/>
        </w:rPr>
        <w:t>molecular biology, biochemistry</w:t>
      </w:r>
      <w:r w:rsidR="00483D5A">
        <w:rPr>
          <w:lang w:val="en-US"/>
        </w:rPr>
        <w:t xml:space="preserve">, biotechnology </w:t>
      </w:r>
      <w:r w:rsidRPr="00DE5C73">
        <w:rPr>
          <w:lang w:val="en-US"/>
        </w:rPr>
        <w:t xml:space="preserve">or </w:t>
      </w:r>
      <w:r w:rsidR="00483D5A" w:rsidRPr="00DE5C73">
        <w:rPr>
          <w:rFonts w:cs="Calibri"/>
          <w:lang w:val="en-US"/>
        </w:rPr>
        <w:t>related fields</w:t>
      </w:r>
      <w:r w:rsidRPr="00DE5C73">
        <w:rPr>
          <w:lang w:val="en-US"/>
        </w:rPr>
        <w:t>.</w:t>
      </w:r>
    </w:p>
    <w:p w14:paraId="4D66B802" w14:textId="486EFF69" w:rsidR="00F80D2A" w:rsidRPr="00572052" w:rsidRDefault="00F80D2A" w:rsidP="00F80D2A">
      <w:pPr>
        <w:pStyle w:val="Bezodstpw"/>
        <w:numPr>
          <w:ilvl w:val="0"/>
          <w:numId w:val="6"/>
        </w:numPr>
        <w:jc w:val="both"/>
        <w:rPr>
          <w:rFonts w:eastAsia="Times New Roman"/>
          <w:lang w:val="en-US"/>
        </w:rPr>
      </w:pPr>
      <w:r>
        <w:rPr>
          <w:rFonts w:eastAsia="Times New Roman"/>
          <w:lang w:val="en-US"/>
        </w:rPr>
        <w:t xml:space="preserve">Fulfills the </w:t>
      </w:r>
      <w:r w:rsidRPr="00153524">
        <w:rPr>
          <w:rFonts w:eastAsia="Times New Roman"/>
          <w:lang w:val="en-US"/>
        </w:rPr>
        <w:t>formal criteria outlined in paragraph 2, point 2.1.1 of the NCN regulations</w:t>
      </w:r>
      <w:r w:rsidR="00C00164">
        <w:rPr>
          <w:rFonts w:eastAsia="Times New Roman"/>
          <w:lang w:val="en-US"/>
        </w:rPr>
        <w:t xml:space="preserve">: </w:t>
      </w:r>
      <w:hyperlink r:id="rId8" w:anchor="page=42" w:history="1">
        <w:r w:rsidR="00B340AB" w:rsidRPr="000B40E5">
          <w:rPr>
            <w:rStyle w:val="Hipercze"/>
            <w:rFonts w:eastAsia="Times New Roman"/>
            <w:lang w:val="en-US"/>
          </w:rPr>
          <w:t>https://ncn.gov.pl/sites/default/files/pliki/uchwaly-rady/2024/uchwala84_2024-zal1.pdf#page=42</w:t>
        </w:r>
      </w:hyperlink>
    </w:p>
    <w:p w14:paraId="78ADFF76" w14:textId="38171C07" w:rsidR="00F80D2A" w:rsidRPr="00483D5A" w:rsidRDefault="00F80D2A" w:rsidP="00F80D2A">
      <w:pPr>
        <w:pStyle w:val="Bezodstpw"/>
        <w:numPr>
          <w:ilvl w:val="0"/>
          <w:numId w:val="6"/>
        </w:numPr>
        <w:jc w:val="both"/>
        <w:rPr>
          <w:lang w:val="en-US"/>
        </w:rPr>
      </w:pPr>
      <w:r w:rsidRPr="00483D5A">
        <w:rPr>
          <w:lang w:val="en-US"/>
        </w:rPr>
        <w:t xml:space="preserve">Has strong expertise in </w:t>
      </w:r>
      <w:r w:rsidR="00483D5A">
        <w:rPr>
          <w:lang w:val="en-US"/>
        </w:rPr>
        <w:t>neuroscience, cell biology techniques including culturing neurons, complex data analysis and work with rodents. E</w:t>
      </w:r>
      <w:r w:rsidRPr="00483D5A">
        <w:rPr>
          <w:lang w:val="en-US"/>
        </w:rPr>
        <w:t xml:space="preserve">xperience with </w:t>
      </w:r>
      <w:r w:rsidR="00483D5A">
        <w:rPr>
          <w:lang w:val="en-US"/>
        </w:rPr>
        <w:t>drug-screens design</w:t>
      </w:r>
      <w:r w:rsidRPr="00483D5A">
        <w:rPr>
          <w:lang w:val="en-US"/>
        </w:rPr>
        <w:t xml:space="preserve"> is a plus.</w:t>
      </w:r>
    </w:p>
    <w:p w14:paraId="462E50CC" w14:textId="121E8B2C" w:rsidR="00F80D2A" w:rsidRPr="00483D5A" w:rsidRDefault="00F80D2A" w:rsidP="00F80D2A">
      <w:pPr>
        <w:pStyle w:val="Bezodstpw"/>
        <w:numPr>
          <w:ilvl w:val="0"/>
          <w:numId w:val="6"/>
        </w:numPr>
        <w:jc w:val="both"/>
        <w:rPr>
          <w:lang w:val="en-US"/>
        </w:rPr>
      </w:pPr>
      <w:r w:rsidRPr="00483D5A">
        <w:rPr>
          <w:lang w:val="en-US"/>
        </w:rPr>
        <w:t xml:space="preserve">Is curious about </w:t>
      </w:r>
      <w:r w:rsidR="00483D5A" w:rsidRPr="00483D5A">
        <w:rPr>
          <w:lang w:val="en-US"/>
        </w:rPr>
        <w:t>mechanisms of brain homeostasis and aging</w:t>
      </w:r>
      <w:r w:rsidRPr="00483D5A">
        <w:rPr>
          <w:lang w:val="en-US"/>
        </w:rPr>
        <w:t>.</w:t>
      </w:r>
    </w:p>
    <w:p w14:paraId="79DE708E" w14:textId="77777777" w:rsidR="00F80D2A" w:rsidRPr="00483D5A" w:rsidRDefault="00F80D2A" w:rsidP="00F80D2A">
      <w:pPr>
        <w:pStyle w:val="Bezodstpw"/>
        <w:numPr>
          <w:ilvl w:val="0"/>
          <w:numId w:val="6"/>
        </w:numPr>
        <w:jc w:val="both"/>
        <w:rPr>
          <w:lang w:val="en-US"/>
        </w:rPr>
      </w:pPr>
      <w:r w:rsidRPr="00483D5A">
        <w:rPr>
          <w:lang w:val="en-US"/>
        </w:rPr>
        <w:lastRenderedPageBreak/>
        <w:t>Has a solid publication record and can work independently.</w:t>
      </w:r>
    </w:p>
    <w:p w14:paraId="6590FE9B" w14:textId="77777777" w:rsidR="00F80D2A" w:rsidRPr="00483D5A" w:rsidRDefault="00F80D2A" w:rsidP="00F80D2A">
      <w:pPr>
        <w:pStyle w:val="Bezodstpw"/>
        <w:numPr>
          <w:ilvl w:val="0"/>
          <w:numId w:val="6"/>
        </w:numPr>
        <w:jc w:val="both"/>
        <w:rPr>
          <w:rFonts w:eastAsia="Times New Roman"/>
          <w:lang w:val="en-US"/>
        </w:rPr>
      </w:pPr>
      <w:r w:rsidRPr="00483D5A">
        <w:rPr>
          <w:rFonts w:eastAsia="Times New Roman"/>
          <w:lang w:val="en-US"/>
        </w:rPr>
        <w:t>Communicates fluently in English (written and oral)</w:t>
      </w:r>
    </w:p>
    <w:p w14:paraId="06846671" w14:textId="77777777" w:rsidR="00F80D2A" w:rsidRDefault="00F80D2A" w:rsidP="00F80D2A">
      <w:pPr>
        <w:pStyle w:val="Bezodstpw"/>
        <w:numPr>
          <w:ilvl w:val="0"/>
          <w:numId w:val="6"/>
        </w:numPr>
        <w:jc w:val="both"/>
        <w:rPr>
          <w:rFonts w:eastAsia="Times New Roman"/>
          <w:lang w:val="en-US"/>
        </w:rPr>
      </w:pPr>
      <w:r w:rsidRPr="00483D5A">
        <w:rPr>
          <w:rFonts w:eastAsia="Times New Roman"/>
          <w:lang w:val="en-US"/>
        </w:rPr>
        <w:t>Is enthusiastic about working in an interdisciplinary, international, and collaborative environment</w:t>
      </w:r>
    </w:p>
    <w:p w14:paraId="3CA37659" w14:textId="77777777" w:rsidR="004830AD" w:rsidRPr="00483D5A" w:rsidRDefault="004830AD" w:rsidP="004830AD">
      <w:pPr>
        <w:pStyle w:val="Bezodstpw"/>
        <w:ind w:left="720"/>
        <w:jc w:val="both"/>
        <w:rPr>
          <w:rFonts w:eastAsia="Times New Roman"/>
          <w:lang w:val="en-US"/>
        </w:rPr>
      </w:pPr>
    </w:p>
    <w:p w14:paraId="205AA045" w14:textId="77777777" w:rsidR="00F80D2A" w:rsidRPr="00527B2D" w:rsidRDefault="00F80D2A" w:rsidP="00F80D2A">
      <w:pPr>
        <w:pStyle w:val="Bezodstpw"/>
        <w:rPr>
          <w:rFonts w:cstheme="minorHAnsi"/>
          <w:b/>
          <w:bCs/>
          <w:lang w:val="en-US" w:eastAsia="en-GB"/>
        </w:rPr>
      </w:pPr>
      <w:r w:rsidRPr="00527B2D">
        <w:rPr>
          <w:rFonts w:cstheme="minorHAnsi"/>
          <w:b/>
          <w:bCs/>
          <w:lang w:val="en-US" w:eastAsia="en-GB"/>
        </w:rPr>
        <w:t>S</w:t>
      </w:r>
      <w:r>
        <w:rPr>
          <w:rFonts w:cstheme="minorHAnsi"/>
          <w:b/>
          <w:bCs/>
          <w:lang w:val="en-US" w:eastAsia="en-GB"/>
        </w:rPr>
        <w:t>ELECTION CRITERIA</w:t>
      </w:r>
      <w:r w:rsidRPr="00527B2D">
        <w:rPr>
          <w:rFonts w:cstheme="minorHAnsi"/>
          <w:b/>
          <w:bCs/>
          <w:lang w:val="en-US" w:eastAsia="en-GB"/>
        </w:rPr>
        <w:t>:</w:t>
      </w:r>
    </w:p>
    <w:p w14:paraId="4FC338C7" w14:textId="77777777" w:rsidR="00F80D2A" w:rsidRPr="00C949E1" w:rsidRDefault="00F80D2A" w:rsidP="00F80D2A">
      <w:pPr>
        <w:pStyle w:val="Bezodstpw"/>
        <w:rPr>
          <w:rFonts w:cstheme="minorHAnsi"/>
          <w:lang w:val="en-US" w:eastAsia="en-GB"/>
        </w:rPr>
      </w:pPr>
      <w:r w:rsidRPr="00C949E1">
        <w:rPr>
          <w:rFonts w:cstheme="minorHAnsi"/>
          <w:lang w:val="en-US" w:eastAsia="en-GB"/>
        </w:rPr>
        <w:t>Applications will be evaluated based on the following criteria:</w:t>
      </w:r>
    </w:p>
    <w:p w14:paraId="0F660F99" w14:textId="77777777" w:rsidR="00F80D2A" w:rsidRPr="00C949E1" w:rsidRDefault="00F80D2A" w:rsidP="00F80D2A">
      <w:pPr>
        <w:pStyle w:val="Bezodstpw"/>
        <w:numPr>
          <w:ilvl w:val="0"/>
          <w:numId w:val="4"/>
        </w:numPr>
        <w:rPr>
          <w:rFonts w:cstheme="minorHAnsi"/>
          <w:lang w:eastAsia="en-GB"/>
        </w:rPr>
      </w:pPr>
      <w:proofErr w:type="spellStart"/>
      <w:r w:rsidRPr="00C949E1">
        <w:rPr>
          <w:rFonts w:cstheme="minorHAnsi"/>
          <w:lang w:eastAsia="en-GB"/>
        </w:rPr>
        <w:t>Education</w:t>
      </w:r>
      <w:proofErr w:type="spellEnd"/>
      <w:r w:rsidRPr="00C949E1">
        <w:rPr>
          <w:rFonts w:cstheme="minorHAnsi"/>
          <w:lang w:eastAsia="en-GB"/>
        </w:rPr>
        <w:t xml:space="preserve"> and </w:t>
      </w:r>
      <w:proofErr w:type="spellStart"/>
      <w:r w:rsidRPr="00C949E1">
        <w:rPr>
          <w:rFonts w:cstheme="minorHAnsi"/>
          <w:lang w:eastAsia="en-GB"/>
        </w:rPr>
        <w:t>formal</w:t>
      </w:r>
      <w:proofErr w:type="spellEnd"/>
      <w:r w:rsidRPr="00C949E1">
        <w:rPr>
          <w:rFonts w:cstheme="minorHAnsi"/>
          <w:lang w:eastAsia="en-GB"/>
        </w:rPr>
        <w:t xml:space="preserve"> </w:t>
      </w:r>
      <w:proofErr w:type="spellStart"/>
      <w:r w:rsidRPr="00C949E1">
        <w:rPr>
          <w:rFonts w:cstheme="minorHAnsi"/>
          <w:lang w:eastAsia="en-GB"/>
        </w:rPr>
        <w:t>qualifications</w:t>
      </w:r>
      <w:proofErr w:type="spellEnd"/>
      <w:r w:rsidRPr="00C949E1">
        <w:rPr>
          <w:rFonts w:cstheme="minorHAnsi"/>
          <w:lang w:eastAsia="en-GB"/>
        </w:rPr>
        <w:t>.</w:t>
      </w:r>
    </w:p>
    <w:p w14:paraId="59712A3C" w14:textId="77777777" w:rsidR="00F80D2A" w:rsidRPr="00C949E1" w:rsidRDefault="00F80D2A" w:rsidP="00F80D2A">
      <w:pPr>
        <w:pStyle w:val="Bezodstpw"/>
        <w:numPr>
          <w:ilvl w:val="0"/>
          <w:numId w:val="4"/>
        </w:numPr>
        <w:rPr>
          <w:rFonts w:cstheme="minorHAnsi"/>
          <w:lang w:val="en-US" w:eastAsia="en-GB"/>
        </w:rPr>
      </w:pPr>
      <w:r w:rsidRPr="00C949E1">
        <w:rPr>
          <w:rFonts w:cstheme="minorHAnsi"/>
          <w:lang w:val="en-US" w:eastAsia="en-GB"/>
        </w:rPr>
        <w:t>Technical expertise and relevance of experience to the project.</w:t>
      </w:r>
    </w:p>
    <w:p w14:paraId="656E2ED7" w14:textId="77777777" w:rsidR="00F80D2A" w:rsidRPr="00C949E1" w:rsidRDefault="00F80D2A" w:rsidP="00F80D2A">
      <w:pPr>
        <w:pStyle w:val="Bezodstpw"/>
        <w:numPr>
          <w:ilvl w:val="0"/>
          <w:numId w:val="4"/>
        </w:numPr>
        <w:rPr>
          <w:rFonts w:cstheme="minorHAnsi"/>
          <w:lang w:val="en-US" w:eastAsia="en-GB"/>
        </w:rPr>
      </w:pPr>
      <w:r w:rsidRPr="00C949E1">
        <w:rPr>
          <w:rFonts w:cstheme="minorHAnsi"/>
          <w:lang w:val="en-US" w:eastAsia="en-GB"/>
        </w:rPr>
        <w:t>Scientific achievements (e.g., publications, awards, grants, international collaborations).</w:t>
      </w:r>
    </w:p>
    <w:p w14:paraId="4F07CF49" w14:textId="77777777" w:rsidR="00F80D2A" w:rsidRPr="00C949E1" w:rsidRDefault="00F80D2A" w:rsidP="00F80D2A">
      <w:pPr>
        <w:pStyle w:val="Bezodstpw"/>
        <w:numPr>
          <w:ilvl w:val="0"/>
          <w:numId w:val="4"/>
        </w:numPr>
        <w:rPr>
          <w:rFonts w:cstheme="minorHAnsi"/>
          <w:lang w:val="en-US" w:eastAsia="en-GB"/>
        </w:rPr>
      </w:pPr>
      <w:r w:rsidRPr="00C949E1">
        <w:rPr>
          <w:rFonts w:cstheme="minorHAnsi"/>
          <w:lang w:val="en-US" w:eastAsia="en-GB"/>
        </w:rPr>
        <w:t>Proficiency in English (written and spoken).</w:t>
      </w:r>
    </w:p>
    <w:p w14:paraId="79A813E9" w14:textId="77777777" w:rsidR="00F80D2A" w:rsidRPr="00C949E1" w:rsidRDefault="00F80D2A" w:rsidP="00F80D2A">
      <w:pPr>
        <w:pStyle w:val="Bezodstpw"/>
        <w:numPr>
          <w:ilvl w:val="0"/>
          <w:numId w:val="4"/>
        </w:numPr>
        <w:rPr>
          <w:rFonts w:cstheme="minorHAnsi"/>
          <w:lang w:eastAsia="en-GB"/>
        </w:rPr>
      </w:pPr>
      <w:proofErr w:type="spellStart"/>
      <w:r w:rsidRPr="00C949E1">
        <w:rPr>
          <w:rFonts w:cstheme="minorHAnsi"/>
          <w:lang w:eastAsia="en-GB"/>
        </w:rPr>
        <w:t>Soft</w:t>
      </w:r>
      <w:proofErr w:type="spellEnd"/>
      <w:r w:rsidRPr="00C949E1">
        <w:rPr>
          <w:rFonts w:cstheme="minorHAnsi"/>
          <w:lang w:eastAsia="en-GB"/>
        </w:rPr>
        <w:t xml:space="preserve"> </w:t>
      </w:r>
      <w:proofErr w:type="spellStart"/>
      <w:r w:rsidRPr="00C949E1">
        <w:rPr>
          <w:rFonts w:cstheme="minorHAnsi"/>
          <w:lang w:eastAsia="en-GB"/>
        </w:rPr>
        <w:t>skills</w:t>
      </w:r>
      <w:proofErr w:type="spellEnd"/>
      <w:r w:rsidRPr="00C949E1">
        <w:rPr>
          <w:rFonts w:cstheme="minorHAnsi"/>
          <w:lang w:eastAsia="en-GB"/>
        </w:rPr>
        <w:t xml:space="preserve">, </w:t>
      </w:r>
      <w:proofErr w:type="spellStart"/>
      <w:r w:rsidRPr="00C949E1">
        <w:rPr>
          <w:rFonts w:cstheme="minorHAnsi"/>
          <w:lang w:eastAsia="en-GB"/>
        </w:rPr>
        <w:t>including</w:t>
      </w:r>
      <w:proofErr w:type="spellEnd"/>
      <w:r w:rsidRPr="00C949E1">
        <w:rPr>
          <w:rFonts w:cstheme="minorHAnsi"/>
          <w:lang w:eastAsia="en-GB"/>
        </w:rPr>
        <w:t>:</w:t>
      </w:r>
    </w:p>
    <w:p w14:paraId="4010BD2B" w14:textId="77777777" w:rsidR="00F80D2A" w:rsidRPr="00C949E1" w:rsidRDefault="00F80D2A" w:rsidP="00F80D2A">
      <w:pPr>
        <w:pStyle w:val="Bezodstpw"/>
        <w:numPr>
          <w:ilvl w:val="1"/>
          <w:numId w:val="4"/>
        </w:numPr>
        <w:rPr>
          <w:rFonts w:cstheme="minorHAnsi"/>
          <w:lang w:val="en-US" w:eastAsia="en-GB"/>
        </w:rPr>
      </w:pPr>
      <w:r w:rsidRPr="00C949E1">
        <w:rPr>
          <w:rFonts w:cstheme="minorHAnsi"/>
          <w:lang w:val="en-US" w:eastAsia="en-GB"/>
        </w:rPr>
        <w:t>Clarity and impact of motivation letter.</w:t>
      </w:r>
    </w:p>
    <w:p w14:paraId="5D35E745" w14:textId="77777777" w:rsidR="00F80D2A" w:rsidRPr="00C949E1" w:rsidRDefault="00F80D2A" w:rsidP="00F80D2A">
      <w:pPr>
        <w:pStyle w:val="Bezodstpw"/>
        <w:numPr>
          <w:ilvl w:val="1"/>
          <w:numId w:val="4"/>
        </w:numPr>
        <w:rPr>
          <w:rFonts w:cstheme="minorHAnsi"/>
          <w:lang w:eastAsia="en-GB"/>
        </w:rPr>
      </w:pPr>
      <w:proofErr w:type="spellStart"/>
      <w:r w:rsidRPr="00C949E1">
        <w:rPr>
          <w:rFonts w:cstheme="minorHAnsi"/>
          <w:lang w:eastAsia="en-GB"/>
        </w:rPr>
        <w:t>Communication</w:t>
      </w:r>
      <w:proofErr w:type="spellEnd"/>
      <w:r w:rsidRPr="00C949E1">
        <w:rPr>
          <w:rFonts w:cstheme="minorHAnsi"/>
          <w:lang w:eastAsia="en-GB"/>
        </w:rPr>
        <w:t xml:space="preserve"> and </w:t>
      </w:r>
      <w:proofErr w:type="spellStart"/>
      <w:r w:rsidRPr="00C949E1">
        <w:rPr>
          <w:rFonts w:cstheme="minorHAnsi"/>
          <w:lang w:eastAsia="en-GB"/>
        </w:rPr>
        <w:t>teamwork</w:t>
      </w:r>
      <w:proofErr w:type="spellEnd"/>
      <w:r w:rsidRPr="00C949E1">
        <w:rPr>
          <w:rFonts w:cstheme="minorHAnsi"/>
          <w:lang w:eastAsia="en-GB"/>
        </w:rPr>
        <w:t xml:space="preserve"> </w:t>
      </w:r>
      <w:proofErr w:type="spellStart"/>
      <w:r w:rsidRPr="00C949E1">
        <w:rPr>
          <w:rFonts w:cstheme="minorHAnsi"/>
          <w:lang w:eastAsia="en-GB"/>
        </w:rPr>
        <w:t>abilities</w:t>
      </w:r>
      <w:proofErr w:type="spellEnd"/>
      <w:r w:rsidRPr="00C949E1">
        <w:rPr>
          <w:rFonts w:cstheme="minorHAnsi"/>
          <w:lang w:eastAsia="en-GB"/>
        </w:rPr>
        <w:t>.</w:t>
      </w:r>
    </w:p>
    <w:p w14:paraId="77F63B4C" w14:textId="77777777" w:rsidR="00F80D2A" w:rsidRPr="00C949E1" w:rsidRDefault="00F80D2A" w:rsidP="00F80D2A">
      <w:pPr>
        <w:pStyle w:val="Bezodstpw"/>
        <w:numPr>
          <w:ilvl w:val="1"/>
          <w:numId w:val="4"/>
        </w:numPr>
        <w:rPr>
          <w:rFonts w:cstheme="minorHAnsi"/>
          <w:lang w:val="en-US" w:eastAsia="en-GB"/>
        </w:rPr>
      </w:pPr>
      <w:r w:rsidRPr="00C949E1">
        <w:rPr>
          <w:rFonts w:cstheme="minorHAnsi"/>
          <w:lang w:val="en-US" w:eastAsia="en-GB"/>
        </w:rPr>
        <w:t>Organizational and time-management skills.</w:t>
      </w:r>
    </w:p>
    <w:p w14:paraId="3C4DCEC4" w14:textId="77777777" w:rsidR="00F80D2A" w:rsidRPr="00C949E1" w:rsidRDefault="00F80D2A" w:rsidP="00F80D2A">
      <w:pPr>
        <w:pStyle w:val="Bezodstpw"/>
        <w:numPr>
          <w:ilvl w:val="1"/>
          <w:numId w:val="4"/>
        </w:numPr>
        <w:rPr>
          <w:rFonts w:cstheme="minorHAnsi"/>
          <w:lang w:val="en-US" w:eastAsia="en-GB"/>
        </w:rPr>
      </w:pPr>
      <w:r w:rsidRPr="00C949E1">
        <w:rPr>
          <w:rFonts w:cstheme="minorHAnsi"/>
          <w:lang w:val="en-US" w:eastAsia="en-GB"/>
        </w:rPr>
        <w:t>Compatibility with the research group’s goals and vision.</w:t>
      </w:r>
    </w:p>
    <w:p w14:paraId="10020E4C" w14:textId="77777777" w:rsidR="00F80D2A" w:rsidRPr="001E0EFE" w:rsidRDefault="00F80D2A" w:rsidP="00F80D2A">
      <w:pPr>
        <w:pStyle w:val="Bezodstpw"/>
        <w:jc w:val="both"/>
        <w:rPr>
          <w:rFonts w:eastAsia="Times New Roman"/>
          <w:lang w:val="en-US"/>
        </w:rPr>
      </w:pPr>
    </w:p>
    <w:p w14:paraId="39EB2BF6" w14:textId="77777777" w:rsidR="00F80D2A" w:rsidRDefault="00F80D2A" w:rsidP="00F80D2A">
      <w:pPr>
        <w:pStyle w:val="Bezodstpw"/>
        <w:jc w:val="both"/>
        <w:rPr>
          <w:rFonts w:eastAsia="Times New Roman"/>
          <w:b/>
          <w:bCs/>
          <w:lang w:val="en-US"/>
        </w:rPr>
      </w:pPr>
      <w:r w:rsidRPr="002018AB">
        <w:rPr>
          <w:rFonts w:eastAsia="Times New Roman"/>
          <w:b/>
          <w:bCs/>
          <w:lang w:val="en-US"/>
        </w:rPr>
        <w:t>WE OFFER:</w:t>
      </w:r>
    </w:p>
    <w:p w14:paraId="0E02589B" w14:textId="77777777" w:rsidR="00F80D2A" w:rsidRPr="00777B58" w:rsidRDefault="00F80D2A" w:rsidP="00F80D2A">
      <w:pPr>
        <w:pStyle w:val="Bezodstpw"/>
        <w:numPr>
          <w:ilvl w:val="0"/>
          <w:numId w:val="3"/>
        </w:numPr>
        <w:jc w:val="both"/>
        <w:rPr>
          <w:lang w:val="en-US"/>
        </w:rPr>
      </w:pPr>
      <w:r w:rsidRPr="00777B58">
        <w:rPr>
          <w:lang w:val="en-US"/>
        </w:rPr>
        <w:t>Full-time employment for 6 months</w:t>
      </w:r>
      <w:r>
        <w:rPr>
          <w:lang w:val="en-US"/>
        </w:rPr>
        <w:t xml:space="preserve"> with the possibility of extension </w:t>
      </w:r>
      <w:r w:rsidRPr="004E2130">
        <w:rPr>
          <w:lang w:val="en-US"/>
        </w:rPr>
        <w:t>for the</w:t>
      </w:r>
      <w:r>
        <w:rPr>
          <w:lang w:val="en-US"/>
        </w:rPr>
        <w:t xml:space="preserve"> whole</w:t>
      </w:r>
      <w:r w:rsidRPr="004E2130">
        <w:rPr>
          <w:lang w:val="en-US"/>
        </w:rPr>
        <w:t xml:space="preserve"> duration of the project</w:t>
      </w:r>
      <w:r>
        <w:rPr>
          <w:lang w:val="en-US"/>
        </w:rPr>
        <w:t xml:space="preserve"> (4 year in total).</w:t>
      </w:r>
    </w:p>
    <w:p w14:paraId="0B0DFCCA" w14:textId="77777777" w:rsidR="00F80D2A" w:rsidRPr="004E2130" w:rsidRDefault="00F80D2A" w:rsidP="00F80D2A">
      <w:pPr>
        <w:pStyle w:val="Bezodstpw"/>
        <w:numPr>
          <w:ilvl w:val="0"/>
          <w:numId w:val="3"/>
        </w:numPr>
        <w:jc w:val="both"/>
        <w:rPr>
          <w:lang w:val="en-US"/>
        </w:rPr>
      </w:pPr>
      <w:r w:rsidRPr="004E2130">
        <w:rPr>
          <w:lang w:val="en-US"/>
        </w:rPr>
        <w:t xml:space="preserve">Competitive salary of approximately </w:t>
      </w:r>
      <w:r>
        <w:rPr>
          <w:lang w:val="en-US"/>
        </w:rPr>
        <w:t>9</w:t>
      </w:r>
      <w:r w:rsidRPr="004E2130">
        <w:rPr>
          <w:lang w:val="en-US"/>
        </w:rPr>
        <w:t>700 PLN gross/month.</w:t>
      </w:r>
    </w:p>
    <w:p w14:paraId="32A799FD" w14:textId="77777777" w:rsidR="00F80D2A" w:rsidRPr="00ED42AA" w:rsidRDefault="00F80D2A" w:rsidP="00F80D2A">
      <w:pPr>
        <w:pStyle w:val="Bezodstpw"/>
        <w:numPr>
          <w:ilvl w:val="0"/>
          <w:numId w:val="3"/>
        </w:numPr>
        <w:jc w:val="both"/>
        <w:rPr>
          <w:lang w:val="en-US"/>
        </w:rPr>
      </w:pPr>
      <w:r w:rsidRPr="00ED42AA">
        <w:rPr>
          <w:lang w:val="en-US"/>
        </w:rPr>
        <w:t>13th salary</w:t>
      </w:r>
      <w:r>
        <w:rPr>
          <w:lang w:val="en-US"/>
        </w:rPr>
        <w:t xml:space="preserve"> </w:t>
      </w:r>
      <w:r w:rsidRPr="004E2130">
        <w:rPr>
          <w:lang w:val="en-US"/>
        </w:rPr>
        <w:t>after working for at least 6 calendar months in a given year</w:t>
      </w:r>
      <w:r w:rsidRPr="00ED42AA">
        <w:rPr>
          <w:lang w:val="en-US"/>
        </w:rPr>
        <w:t>, private medical care, and Multisport benefit</w:t>
      </w:r>
      <w:r>
        <w:rPr>
          <w:lang w:val="en-US"/>
        </w:rPr>
        <w:t>.</w:t>
      </w:r>
    </w:p>
    <w:p w14:paraId="62CB591F" w14:textId="77777777" w:rsidR="00F80D2A" w:rsidRPr="00ED42AA" w:rsidRDefault="00F80D2A" w:rsidP="00F80D2A">
      <w:pPr>
        <w:pStyle w:val="Bezodstpw"/>
        <w:numPr>
          <w:ilvl w:val="0"/>
          <w:numId w:val="3"/>
        </w:numPr>
        <w:jc w:val="both"/>
        <w:rPr>
          <w:lang w:val="en-US"/>
        </w:rPr>
      </w:pPr>
      <w:r w:rsidRPr="00ED42AA">
        <w:rPr>
          <w:lang w:val="en-US"/>
        </w:rPr>
        <w:t xml:space="preserve">100% research focus </w:t>
      </w:r>
      <w:r>
        <w:rPr>
          <w:lang w:val="en-US"/>
        </w:rPr>
        <w:t>-</w:t>
      </w:r>
      <w:r w:rsidRPr="00ED42AA">
        <w:rPr>
          <w:lang w:val="en-US"/>
        </w:rPr>
        <w:t xml:space="preserve"> no teaching duties</w:t>
      </w:r>
      <w:r>
        <w:rPr>
          <w:lang w:val="en-US"/>
        </w:rPr>
        <w:t>.</w:t>
      </w:r>
    </w:p>
    <w:p w14:paraId="2E26EEC7" w14:textId="77777777" w:rsidR="00F80D2A" w:rsidRPr="00ED42AA" w:rsidRDefault="00F80D2A" w:rsidP="00F80D2A">
      <w:pPr>
        <w:pStyle w:val="Bezodstpw"/>
        <w:numPr>
          <w:ilvl w:val="0"/>
          <w:numId w:val="3"/>
        </w:numPr>
        <w:jc w:val="both"/>
        <w:rPr>
          <w:lang w:val="en-US"/>
        </w:rPr>
      </w:pPr>
      <w:r w:rsidRPr="00ED42AA">
        <w:rPr>
          <w:lang w:val="en-US"/>
        </w:rPr>
        <w:t>Support from a lab manager and technical assistant</w:t>
      </w:r>
      <w:r>
        <w:rPr>
          <w:lang w:val="en-US"/>
        </w:rPr>
        <w:t>.</w:t>
      </w:r>
    </w:p>
    <w:p w14:paraId="26A30D14" w14:textId="77777777" w:rsidR="00F80D2A" w:rsidRPr="00ED42AA" w:rsidRDefault="00F80D2A" w:rsidP="00F80D2A">
      <w:pPr>
        <w:pStyle w:val="Bezodstpw"/>
        <w:numPr>
          <w:ilvl w:val="0"/>
          <w:numId w:val="3"/>
        </w:numPr>
        <w:jc w:val="both"/>
        <w:rPr>
          <w:lang w:val="en-US"/>
        </w:rPr>
      </w:pPr>
      <w:r w:rsidRPr="00ED42AA">
        <w:rPr>
          <w:lang w:val="en-US"/>
        </w:rPr>
        <w:t xml:space="preserve">Access to cutting-edge equipment (custom-built TIRF microscope, </w:t>
      </w:r>
      <w:r>
        <w:rPr>
          <w:lang w:val="en-US"/>
        </w:rPr>
        <w:t>core</w:t>
      </w:r>
      <w:r w:rsidRPr="00ED42AA">
        <w:rPr>
          <w:lang w:val="en-US"/>
        </w:rPr>
        <w:t xml:space="preserve"> facilities)</w:t>
      </w:r>
      <w:r>
        <w:rPr>
          <w:lang w:val="en-US"/>
        </w:rPr>
        <w:t>.</w:t>
      </w:r>
    </w:p>
    <w:p w14:paraId="5839885D" w14:textId="77777777" w:rsidR="00F80D2A" w:rsidRPr="00ED42AA" w:rsidRDefault="00F80D2A" w:rsidP="00F80D2A">
      <w:pPr>
        <w:pStyle w:val="Bezodstpw"/>
        <w:numPr>
          <w:ilvl w:val="0"/>
          <w:numId w:val="3"/>
        </w:numPr>
        <w:jc w:val="both"/>
        <w:rPr>
          <w:lang w:val="en-US"/>
        </w:rPr>
      </w:pPr>
      <w:r w:rsidRPr="00ED42AA">
        <w:rPr>
          <w:lang w:val="en-US"/>
        </w:rPr>
        <w:t>Strong mentorship toward independent funding applications (e.g., NCN, EMBO, MSCA)</w:t>
      </w:r>
      <w:r>
        <w:rPr>
          <w:lang w:val="en-US"/>
        </w:rPr>
        <w:t>.</w:t>
      </w:r>
    </w:p>
    <w:p w14:paraId="3231384B" w14:textId="77777777" w:rsidR="00F80D2A" w:rsidRPr="00ED42AA" w:rsidRDefault="00F80D2A" w:rsidP="00F80D2A">
      <w:pPr>
        <w:pStyle w:val="Bezodstpw"/>
        <w:numPr>
          <w:ilvl w:val="0"/>
          <w:numId w:val="3"/>
        </w:numPr>
        <w:jc w:val="both"/>
        <w:rPr>
          <w:lang w:val="en-US"/>
        </w:rPr>
      </w:pPr>
      <w:r w:rsidRPr="00ED42AA">
        <w:rPr>
          <w:lang w:val="en-US"/>
        </w:rPr>
        <w:t>Opportunities for international training, courses, and conferences</w:t>
      </w:r>
      <w:r>
        <w:rPr>
          <w:lang w:val="en-US"/>
        </w:rPr>
        <w:t>.</w:t>
      </w:r>
    </w:p>
    <w:p w14:paraId="25496D4A" w14:textId="77777777" w:rsidR="00F80D2A" w:rsidRDefault="00F80D2A" w:rsidP="00F80D2A">
      <w:pPr>
        <w:pStyle w:val="Bezodstpw"/>
        <w:jc w:val="both"/>
        <w:rPr>
          <w:rFonts w:eastAsia="Times New Roman"/>
          <w:b/>
          <w:bCs/>
          <w:lang w:val="en-US"/>
        </w:rPr>
      </w:pPr>
    </w:p>
    <w:p w14:paraId="0CF273C5" w14:textId="77777777" w:rsidR="00F80D2A" w:rsidRPr="002018AB" w:rsidRDefault="00F80D2A" w:rsidP="00F80D2A">
      <w:pPr>
        <w:pStyle w:val="Bezodstpw"/>
        <w:jc w:val="both"/>
        <w:rPr>
          <w:rFonts w:eastAsia="Times New Roman"/>
          <w:b/>
          <w:bCs/>
          <w:lang w:val="en-US"/>
        </w:rPr>
      </w:pPr>
      <w:r w:rsidRPr="002018AB">
        <w:rPr>
          <w:rFonts w:eastAsia="Times New Roman"/>
          <w:b/>
          <w:bCs/>
          <w:lang w:val="en-US"/>
        </w:rPr>
        <w:t>APPLICATION PROCEDURE</w:t>
      </w:r>
    </w:p>
    <w:p w14:paraId="4C5015C5" w14:textId="7CD7835C" w:rsidR="00F80D2A" w:rsidRPr="002018AB" w:rsidRDefault="00F80D2A" w:rsidP="00F80D2A">
      <w:pPr>
        <w:pStyle w:val="Bezodstpw"/>
        <w:numPr>
          <w:ilvl w:val="0"/>
          <w:numId w:val="1"/>
        </w:numPr>
        <w:jc w:val="both"/>
        <w:rPr>
          <w:rFonts w:eastAsia="Times New Roman"/>
          <w:color w:val="000000" w:themeColor="text1"/>
          <w:lang w:val="en-US" w:eastAsia="en-GB"/>
        </w:rPr>
      </w:pPr>
      <w:r w:rsidRPr="002018AB">
        <w:rPr>
          <w:rFonts w:eastAsia="Times New Roman"/>
          <w:color w:val="000000" w:themeColor="text1"/>
          <w:lang w:val="en-US" w:eastAsia="en-GB"/>
        </w:rPr>
        <w:t xml:space="preserve">Apply via recruitment system: </w:t>
      </w:r>
      <w:hyperlink r:id="rId9" w:history="1">
        <w:proofErr w:type="spellStart"/>
        <w:r w:rsidR="00464F9D" w:rsidRPr="00464F9D">
          <w:rPr>
            <w:rStyle w:val="Hipercze"/>
            <w:rFonts w:eastAsia="Times New Roman"/>
            <w:lang w:val="en-US" w:eastAsia="en-GB"/>
          </w:rPr>
          <w:t>erecruiter</w:t>
        </w:r>
        <w:proofErr w:type="spellEnd"/>
      </w:hyperlink>
    </w:p>
    <w:p w14:paraId="3760122A" w14:textId="77777777" w:rsidR="00F80D2A" w:rsidRPr="002018AB" w:rsidRDefault="00F80D2A" w:rsidP="00F80D2A">
      <w:pPr>
        <w:pStyle w:val="Bezodstpw"/>
        <w:numPr>
          <w:ilvl w:val="0"/>
          <w:numId w:val="1"/>
        </w:numPr>
        <w:jc w:val="both"/>
        <w:rPr>
          <w:rFonts w:eastAsia="Times New Roman"/>
          <w:color w:val="000000" w:themeColor="text1"/>
          <w:lang w:val="en-US" w:eastAsia="en-GB"/>
        </w:rPr>
      </w:pPr>
      <w:r w:rsidRPr="002018AB">
        <w:rPr>
          <w:rFonts w:eastAsia="Times New Roman"/>
          <w:color w:val="000000" w:themeColor="text1"/>
          <w:lang w:val="en-US" w:eastAsia="en-GB"/>
        </w:rPr>
        <w:t>Your application must be submitted in English and should contain</w:t>
      </w:r>
      <w:r>
        <w:rPr>
          <w:rFonts w:eastAsia="Times New Roman"/>
          <w:color w:val="000000" w:themeColor="text1"/>
          <w:lang w:val="en-US" w:eastAsia="en-GB"/>
        </w:rPr>
        <w:t>:</w:t>
      </w:r>
    </w:p>
    <w:p w14:paraId="7BA5A8CD" w14:textId="77777777" w:rsidR="00F80D2A" w:rsidRPr="002018AB" w:rsidRDefault="00F80D2A" w:rsidP="00F80D2A">
      <w:pPr>
        <w:pStyle w:val="Bezodstpw"/>
        <w:numPr>
          <w:ilvl w:val="0"/>
          <w:numId w:val="2"/>
        </w:numPr>
        <w:jc w:val="both"/>
        <w:rPr>
          <w:rFonts w:eastAsia="Times New Roman"/>
          <w:color w:val="000000" w:themeColor="text1"/>
          <w:lang w:val="en-US" w:eastAsia="en-GB"/>
        </w:rPr>
      </w:pPr>
      <w:r w:rsidRPr="002018AB">
        <w:rPr>
          <w:rFonts w:eastAsia="Times New Roman"/>
          <w:color w:val="000000" w:themeColor="text1"/>
          <w:lang w:val="en-US" w:eastAsia="en-GB"/>
        </w:rPr>
        <w:t>CV (including list of publications and list of skills)</w:t>
      </w:r>
      <w:r>
        <w:rPr>
          <w:rFonts w:eastAsia="Times New Roman"/>
          <w:color w:val="000000" w:themeColor="text1"/>
          <w:lang w:val="en-US" w:eastAsia="en-GB"/>
        </w:rPr>
        <w:t>,</w:t>
      </w:r>
    </w:p>
    <w:p w14:paraId="1D49AE9F" w14:textId="77777777" w:rsidR="00F80D2A" w:rsidRDefault="00F80D2A" w:rsidP="00F80D2A">
      <w:pPr>
        <w:pStyle w:val="Bezodstpw"/>
        <w:numPr>
          <w:ilvl w:val="0"/>
          <w:numId w:val="2"/>
        </w:numPr>
        <w:jc w:val="both"/>
        <w:rPr>
          <w:rFonts w:eastAsia="Times New Roman"/>
          <w:color w:val="000000" w:themeColor="text1"/>
          <w:lang w:val="en-US" w:eastAsia="en-GB"/>
        </w:rPr>
      </w:pPr>
      <w:r w:rsidRPr="002018AB">
        <w:rPr>
          <w:rFonts w:eastAsia="Times New Roman"/>
          <w:color w:val="000000" w:themeColor="text1"/>
          <w:lang w:val="en-US" w:eastAsia="en-GB"/>
        </w:rPr>
        <w:t>motivation letter</w:t>
      </w:r>
      <w:r>
        <w:rPr>
          <w:rFonts w:eastAsia="Times New Roman"/>
          <w:color w:val="000000" w:themeColor="text1"/>
          <w:lang w:val="en-US" w:eastAsia="en-GB"/>
        </w:rPr>
        <w:t>,</w:t>
      </w:r>
    </w:p>
    <w:p w14:paraId="2EBCBDD7" w14:textId="77777777" w:rsidR="00F80D2A" w:rsidRPr="002018AB" w:rsidRDefault="00F80D2A" w:rsidP="00F80D2A">
      <w:pPr>
        <w:pStyle w:val="Bezodstpw"/>
        <w:numPr>
          <w:ilvl w:val="0"/>
          <w:numId w:val="2"/>
        </w:numPr>
        <w:jc w:val="both"/>
        <w:rPr>
          <w:rFonts w:eastAsia="Times New Roman"/>
          <w:color w:val="000000" w:themeColor="text1"/>
          <w:lang w:val="en-US" w:eastAsia="en-GB"/>
        </w:rPr>
      </w:pPr>
      <w:r w:rsidRPr="002018AB">
        <w:rPr>
          <w:rFonts w:eastAsia="Times New Roman"/>
          <w:color w:val="000000" w:themeColor="text1"/>
          <w:lang w:val="en-US" w:eastAsia="en-GB"/>
        </w:rPr>
        <w:t>description of your key achievements</w:t>
      </w:r>
      <w:r>
        <w:rPr>
          <w:rFonts w:eastAsia="Times New Roman"/>
          <w:color w:val="000000" w:themeColor="text1"/>
          <w:lang w:val="en-US" w:eastAsia="en-GB"/>
        </w:rPr>
        <w:t>,</w:t>
      </w:r>
    </w:p>
    <w:p w14:paraId="19CB9DCD" w14:textId="77777777" w:rsidR="00F80D2A" w:rsidRPr="0034044F" w:rsidRDefault="00F80D2A" w:rsidP="00F80D2A">
      <w:pPr>
        <w:pStyle w:val="Bezodstpw"/>
        <w:numPr>
          <w:ilvl w:val="1"/>
          <w:numId w:val="1"/>
        </w:numPr>
        <w:jc w:val="both"/>
        <w:rPr>
          <w:rFonts w:asciiTheme="minorHAnsi" w:eastAsia="Times New Roman" w:hAnsiTheme="minorHAnsi" w:cstheme="minorHAnsi"/>
          <w:color w:val="000000" w:themeColor="text1"/>
          <w:u w:val="single"/>
          <w:lang w:val="en-US" w:eastAsia="en-GB"/>
        </w:rPr>
      </w:pPr>
      <w:r w:rsidRPr="0034044F">
        <w:rPr>
          <w:color w:val="000000" w:themeColor="text1"/>
          <w:shd w:val="clear" w:color="auto" w:fill="FFFFFF"/>
          <w:lang w:val="en-US"/>
        </w:rPr>
        <w:t>contact details at least two referees, including one of your supervisors</w:t>
      </w:r>
    </w:p>
    <w:p w14:paraId="337179E5" w14:textId="77777777" w:rsidR="00F80D2A" w:rsidRPr="002018AB" w:rsidRDefault="00F80D2A" w:rsidP="00F80D2A">
      <w:pPr>
        <w:pStyle w:val="Bezodstpw"/>
        <w:numPr>
          <w:ilvl w:val="0"/>
          <w:numId w:val="1"/>
        </w:numPr>
        <w:jc w:val="both"/>
        <w:rPr>
          <w:rStyle w:val="Hipercze"/>
          <w:rFonts w:asciiTheme="minorHAnsi" w:eastAsia="Times New Roman" w:hAnsiTheme="minorHAnsi" w:cstheme="minorHAnsi"/>
          <w:color w:val="000000" w:themeColor="text1"/>
          <w:lang w:val="en-US" w:eastAsia="en-GB"/>
        </w:rPr>
      </w:pPr>
      <w:r w:rsidRPr="002018AB">
        <w:rPr>
          <w:rFonts w:eastAsia="Times New Roman"/>
          <w:lang w:val="en-US"/>
        </w:rPr>
        <w:t xml:space="preserve">Please include the following statement in your application: </w:t>
      </w:r>
      <w:r w:rsidRPr="002018AB">
        <w:rPr>
          <w:rFonts w:eastAsia="Times New Roman"/>
          <w:i/>
          <w:iCs/>
          <w:lang w:val="en-US"/>
        </w:rPr>
        <w:t>“I hereby agree to the processing</w:t>
      </w:r>
      <w:r w:rsidRPr="002018AB">
        <w:rPr>
          <w:rFonts w:eastAsia="Times New Roman"/>
          <w:i/>
          <w:iCs/>
          <w:lang w:val="en-US"/>
        </w:rPr>
        <w:br/>
        <w:t>of my personal data, included in the application documents by the International Institute</w:t>
      </w:r>
      <w:r w:rsidRPr="002018AB">
        <w:rPr>
          <w:rFonts w:eastAsia="Times New Roman"/>
          <w:i/>
          <w:iCs/>
          <w:lang w:val="en-US"/>
        </w:rPr>
        <w:br/>
        <w:t xml:space="preserve">of Molecular and Cell Biology in Warsaw, 4 </w:t>
      </w:r>
      <w:proofErr w:type="spellStart"/>
      <w:r w:rsidRPr="002018AB">
        <w:rPr>
          <w:rFonts w:eastAsia="Times New Roman"/>
          <w:i/>
          <w:iCs/>
          <w:lang w:val="en-US"/>
        </w:rPr>
        <w:t>Księcia</w:t>
      </w:r>
      <w:proofErr w:type="spellEnd"/>
      <w:r w:rsidRPr="002018AB">
        <w:rPr>
          <w:rFonts w:eastAsia="Times New Roman"/>
          <w:i/>
          <w:iCs/>
          <w:lang w:val="en-US"/>
        </w:rPr>
        <w:t xml:space="preserve"> </w:t>
      </w:r>
      <w:proofErr w:type="spellStart"/>
      <w:r w:rsidRPr="002018AB">
        <w:rPr>
          <w:rFonts w:eastAsia="Times New Roman"/>
          <w:i/>
          <w:iCs/>
          <w:lang w:val="en-US"/>
        </w:rPr>
        <w:t>Trojdena</w:t>
      </w:r>
      <w:proofErr w:type="spellEnd"/>
      <w:r w:rsidRPr="002018AB">
        <w:rPr>
          <w:rFonts w:eastAsia="Times New Roman"/>
          <w:i/>
          <w:iCs/>
          <w:lang w:val="en-US"/>
        </w:rPr>
        <w:t xml:space="preserve"> Street, 02-109 Warsaw, for the purpose of carrying out the current recruitment process.”</w:t>
      </w:r>
      <w:r w:rsidRPr="002018AB">
        <w:rPr>
          <w:rFonts w:eastAsia="Times New Roman"/>
          <w:lang w:val="en-US"/>
        </w:rPr>
        <w:t xml:space="preserve"> Your personal data will be processed for the purpose of the recruitment procedure by the International Institute of Molecular and Cell Biology in Warsaw. Full information is available under the link: </w:t>
      </w:r>
      <w:hyperlink r:id="rId10" w:history="1">
        <w:r w:rsidRPr="002018AB">
          <w:rPr>
            <w:rStyle w:val="Hipercze"/>
            <w:rFonts w:asciiTheme="minorHAnsi" w:hAnsiTheme="minorHAnsi" w:cstheme="minorHAnsi"/>
            <w:color w:val="000000" w:themeColor="text1"/>
            <w:lang w:val="en-US" w:eastAsia="en-GB"/>
          </w:rPr>
          <w:t>https://bit.ly/3UFWpY2</w:t>
        </w:r>
      </w:hyperlink>
      <w:r w:rsidRPr="002018AB">
        <w:rPr>
          <w:rStyle w:val="Hipercze"/>
          <w:rFonts w:asciiTheme="minorHAnsi" w:eastAsia="Times New Roman" w:hAnsiTheme="minorHAnsi" w:cstheme="minorHAnsi"/>
          <w:color w:val="000000" w:themeColor="text1"/>
          <w:lang w:val="en-US" w:eastAsia="en-GB"/>
        </w:rPr>
        <w:t>.</w:t>
      </w:r>
    </w:p>
    <w:p w14:paraId="235E176A" w14:textId="77777777" w:rsidR="00F80D2A" w:rsidRPr="002018AB" w:rsidRDefault="00F80D2A" w:rsidP="00F80D2A">
      <w:pPr>
        <w:pStyle w:val="Bezodstpw"/>
        <w:numPr>
          <w:ilvl w:val="0"/>
          <w:numId w:val="1"/>
        </w:numPr>
        <w:jc w:val="both"/>
        <w:rPr>
          <w:rFonts w:eastAsia="Times New Roman"/>
          <w:color w:val="000000" w:themeColor="text1"/>
          <w:lang w:val="en-US" w:eastAsia="en-GB"/>
        </w:rPr>
      </w:pPr>
      <w:r w:rsidRPr="002018AB">
        <w:rPr>
          <w:rFonts w:eastAsia="Times New Roman"/>
          <w:color w:val="000000" w:themeColor="text1"/>
          <w:lang w:val="en-US" w:eastAsia="en-GB"/>
        </w:rPr>
        <w:t xml:space="preserve">Procedure for reporting irregularities, taking follow-up actions, and protecting whistleblowers: </w:t>
      </w:r>
      <w:hyperlink r:id="rId11" w:history="1">
        <w:r w:rsidRPr="00777B58">
          <w:rPr>
            <w:rStyle w:val="Hipercze"/>
            <w:rFonts w:eastAsia="Times New Roman"/>
            <w:lang w:val="en-US" w:eastAsia="en-GB"/>
          </w:rPr>
          <w:t>https://shorturl.at/u2mww</w:t>
        </w:r>
      </w:hyperlink>
      <w:r w:rsidRPr="002018AB">
        <w:rPr>
          <w:rFonts w:eastAsia="Times New Roman"/>
          <w:color w:val="000000" w:themeColor="text1"/>
          <w:lang w:val="en-US" w:eastAsia="en-GB"/>
        </w:rPr>
        <w:t>.</w:t>
      </w:r>
    </w:p>
    <w:p w14:paraId="6BB51373" w14:textId="77777777" w:rsidR="00F80D2A" w:rsidRPr="002018AB" w:rsidRDefault="00F80D2A" w:rsidP="00F80D2A">
      <w:pPr>
        <w:pStyle w:val="Bezodstpw"/>
        <w:jc w:val="both"/>
        <w:rPr>
          <w:rFonts w:eastAsia="Times New Roman"/>
          <w:color w:val="000000" w:themeColor="text1"/>
          <w:u w:val="single"/>
          <w:lang w:val="en-US" w:eastAsia="en-GB"/>
        </w:rPr>
      </w:pPr>
    </w:p>
    <w:p w14:paraId="1CB809BB" w14:textId="039EBB00" w:rsidR="00F80D2A" w:rsidRPr="004C27F1" w:rsidRDefault="00F80D2A" w:rsidP="00F80D2A">
      <w:pPr>
        <w:pStyle w:val="Bezodstpw"/>
        <w:jc w:val="both"/>
        <w:rPr>
          <w:rFonts w:eastAsia="Times New Roman"/>
          <w:b/>
          <w:bCs/>
          <w:color w:val="292B2C"/>
          <w:lang w:val="en-GB"/>
        </w:rPr>
      </w:pPr>
      <w:r w:rsidRPr="004C27F1">
        <w:rPr>
          <w:rFonts w:eastAsia="Times New Roman"/>
          <w:b/>
          <w:bCs/>
          <w:color w:val="292B2C"/>
          <w:lang w:val="en-GB"/>
        </w:rPr>
        <w:t xml:space="preserve">Deadline: </w:t>
      </w:r>
      <w:r w:rsidR="004C27F1">
        <w:rPr>
          <w:rFonts w:eastAsia="Times New Roman"/>
          <w:b/>
          <w:bCs/>
          <w:color w:val="292B2C"/>
          <w:lang w:val="en-GB"/>
        </w:rPr>
        <w:t>December</w:t>
      </w:r>
      <w:r w:rsidRPr="004C27F1">
        <w:rPr>
          <w:rFonts w:eastAsia="Times New Roman"/>
          <w:b/>
          <w:bCs/>
          <w:color w:val="292B2C"/>
          <w:lang w:val="en-GB"/>
        </w:rPr>
        <w:t xml:space="preserve"> </w:t>
      </w:r>
      <w:r w:rsidR="004C27F1">
        <w:rPr>
          <w:rFonts w:eastAsia="Times New Roman"/>
          <w:b/>
          <w:bCs/>
          <w:color w:val="292B2C"/>
          <w:lang w:val="en-GB"/>
        </w:rPr>
        <w:t>31</w:t>
      </w:r>
      <w:r w:rsidRPr="004C27F1">
        <w:rPr>
          <w:rFonts w:eastAsia="Times New Roman"/>
          <w:b/>
          <w:bCs/>
          <w:color w:val="292B2C"/>
          <w:lang w:val="en-GB"/>
        </w:rPr>
        <w:t>, 202</w:t>
      </w:r>
      <w:r w:rsidR="004C27F1">
        <w:rPr>
          <w:rFonts w:eastAsia="Times New Roman"/>
          <w:b/>
          <w:bCs/>
          <w:color w:val="292B2C"/>
          <w:lang w:val="en-GB"/>
        </w:rPr>
        <w:t>5</w:t>
      </w:r>
    </w:p>
    <w:p w14:paraId="5B5A1496" w14:textId="77777777" w:rsidR="00F80D2A" w:rsidRPr="00AC068E" w:rsidRDefault="00F80D2A" w:rsidP="00F80D2A">
      <w:pPr>
        <w:pStyle w:val="Bezodstpw"/>
        <w:jc w:val="both"/>
        <w:rPr>
          <w:rFonts w:eastAsia="Times New Roman"/>
          <w:b/>
          <w:bCs/>
          <w:color w:val="292B2C"/>
          <w:lang w:val="en-GB"/>
        </w:rPr>
      </w:pPr>
      <w:r w:rsidRPr="004C27F1">
        <w:rPr>
          <w:rFonts w:eastAsia="Times New Roman"/>
          <w:b/>
          <w:bCs/>
          <w:color w:val="292B2C"/>
          <w:lang w:val="en-GB"/>
        </w:rPr>
        <w:t>Start date: February 2026 (flexible)</w:t>
      </w:r>
    </w:p>
    <w:p w14:paraId="29D4AD8A" w14:textId="77777777" w:rsidR="00F80D2A" w:rsidRPr="00AC068E" w:rsidRDefault="00F80D2A" w:rsidP="00F80D2A">
      <w:pPr>
        <w:pStyle w:val="Bezodstpw"/>
        <w:jc w:val="both"/>
        <w:rPr>
          <w:rFonts w:eastAsia="Times New Roman"/>
          <w:color w:val="292B2C"/>
          <w:lang w:val="en-GB"/>
        </w:rPr>
      </w:pPr>
    </w:p>
    <w:p w14:paraId="5A78F7AB" w14:textId="77777777" w:rsidR="00F80D2A" w:rsidRDefault="00F80D2A" w:rsidP="00F80D2A">
      <w:pPr>
        <w:pStyle w:val="Bezodstpw"/>
        <w:jc w:val="both"/>
        <w:rPr>
          <w:rFonts w:eastAsia="Times New Roman"/>
          <w:color w:val="292B2C"/>
          <w:lang w:val="en-GB"/>
        </w:rPr>
      </w:pPr>
    </w:p>
    <w:p w14:paraId="6DC246A4" w14:textId="77777777" w:rsidR="00F80D2A" w:rsidRPr="002018AB" w:rsidRDefault="00F80D2A" w:rsidP="00F80D2A">
      <w:pPr>
        <w:pStyle w:val="Bezodstpw"/>
        <w:jc w:val="both"/>
        <w:rPr>
          <w:rFonts w:eastAsia="Times New Roman"/>
          <w:color w:val="000000" w:themeColor="text1"/>
          <w:lang w:val="en-US" w:eastAsia="en-GB"/>
        </w:rPr>
      </w:pPr>
      <w:r w:rsidRPr="002018AB">
        <w:rPr>
          <w:rFonts w:eastAsia="Times New Roman"/>
          <w:color w:val="000000" w:themeColor="text1"/>
          <w:lang w:val="en-US" w:eastAsia="en-GB"/>
        </w:rPr>
        <w:lastRenderedPageBreak/>
        <w:t xml:space="preserve">Candidates will be selected in an open competition, according to the procedure complying with the European Charter for Researchers rules and the Code of Conduct for the Recruitment of Researchers as part of the HR Excellence in Research strategy </w:t>
      </w:r>
      <w:hyperlink r:id="rId12" w:history="1">
        <w:r w:rsidRPr="002018AB">
          <w:rPr>
            <w:rStyle w:val="Hipercze"/>
            <w:rFonts w:asciiTheme="minorHAnsi" w:eastAsia="Times New Roman" w:hAnsiTheme="minorHAnsi" w:cstheme="minorHAnsi"/>
            <w:lang w:val="en-US" w:eastAsia="en-GB"/>
          </w:rPr>
          <w:t>https://cutt.ly/A8Zo28b</w:t>
        </w:r>
      </w:hyperlink>
      <w:r w:rsidRPr="002018AB">
        <w:rPr>
          <w:rFonts w:eastAsia="Times New Roman"/>
          <w:color w:val="000000" w:themeColor="text1"/>
          <w:lang w:val="en-US" w:eastAsia="en-GB"/>
        </w:rPr>
        <w:t xml:space="preserve"> </w:t>
      </w:r>
    </w:p>
    <w:p w14:paraId="511CF484" w14:textId="77777777" w:rsidR="00F80D2A" w:rsidRDefault="00F80D2A" w:rsidP="00F80D2A">
      <w:pPr>
        <w:pStyle w:val="Bezodstpw"/>
        <w:jc w:val="both"/>
        <w:rPr>
          <w:lang w:val="en-US"/>
        </w:rPr>
      </w:pPr>
      <w:r w:rsidRPr="002018AB">
        <w:rPr>
          <w:lang w:val="en-US"/>
        </w:rPr>
        <w:t>The competition may be extended until a suitable candidate who fulfills all requirements is found.</w:t>
      </w:r>
    </w:p>
    <w:p w14:paraId="5EDD5E5E" w14:textId="77777777" w:rsidR="00F80D2A" w:rsidRDefault="00F80D2A" w:rsidP="00F80D2A">
      <w:pPr>
        <w:pStyle w:val="Bezodstpw"/>
        <w:jc w:val="both"/>
        <w:rPr>
          <w:lang w:val="en-US"/>
        </w:rPr>
      </w:pPr>
    </w:p>
    <w:p w14:paraId="6D7A23FF" w14:textId="77777777" w:rsidR="00F80D2A" w:rsidRDefault="00F80D2A" w:rsidP="00F80D2A">
      <w:pPr>
        <w:pStyle w:val="Bezodstpw"/>
        <w:jc w:val="both"/>
        <w:rPr>
          <w:lang w:val="en-US"/>
        </w:rPr>
      </w:pPr>
      <w:r w:rsidRPr="005B6451">
        <w:rPr>
          <w:rFonts w:cstheme="minorHAnsi"/>
          <w:noProof/>
        </w:rPr>
        <w:drawing>
          <wp:inline distT="0" distB="0" distL="0" distR="0" wp14:anchorId="77EFC43A" wp14:editId="4447EEA4">
            <wp:extent cx="5514975" cy="409575"/>
            <wp:effectExtent l="0" t="0" r="0" b="0"/>
            <wp:docPr id="1322228368"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3"/>
                    <a:stretch>
                      <a:fillRect/>
                    </a:stretch>
                  </pic:blipFill>
                  <pic:spPr bwMode="auto">
                    <a:xfrm>
                      <a:off x="0" y="0"/>
                      <a:ext cx="5514975" cy="409575"/>
                    </a:xfrm>
                    <a:prstGeom prst="rect">
                      <a:avLst/>
                    </a:prstGeom>
                  </pic:spPr>
                </pic:pic>
              </a:graphicData>
            </a:graphic>
          </wp:inline>
        </w:drawing>
      </w:r>
    </w:p>
    <w:p w14:paraId="0091F59B" w14:textId="2FB365A0" w:rsidR="00B440F5" w:rsidRPr="00F80D2A" w:rsidRDefault="00B440F5" w:rsidP="00F80D2A"/>
    <w:sectPr w:rsidR="00B440F5" w:rsidRPr="00F80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C760C1"/>
    <w:multiLevelType w:val="hybridMultilevel"/>
    <w:tmpl w:val="66F2C1A8"/>
    <w:lvl w:ilvl="0" w:tplc="0415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6B1049"/>
    <w:multiLevelType w:val="hybridMultilevel"/>
    <w:tmpl w:val="4A0870E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5F0A5CEC"/>
    <w:multiLevelType w:val="hybridMultilevel"/>
    <w:tmpl w:val="14E05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D36DC"/>
    <w:multiLevelType w:val="multilevel"/>
    <w:tmpl w:val="ACCEE9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C5294E"/>
    <w:multiLevelType w:val="hybridMultilevel"/>
    <w:tmpl w:val="9F26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D228E"/>
    <w:multiLevelType w:val="hybridMultilevel"/>
    <w:tmpl w:val="749C07FC"/>
    <w:lvl w:ilvl="0" w:tplc="0409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621371">
    <w:abstractNumId w:val="6"/>
  </w:num>
  <w:num w:numId="2" w16cid:durableId="1750807332">
    <w:abstractNumId w:val="2"/>
  </w:num>
  <w:num w:numId="3" w16cid:durableId="802583065">
    <w:abstractNumId w:val="5"/>
  </w:num>
  <w:num w:numId="4" w16cid:durableId="784152949">
    <w:abstractNumId w:val="0"/>
  </w:num>
  <w:num w:numId="5" w16cid:durableId="824466770">
    <w:abstractNumId w:val="3"/>
  </w:num>
  <w:num w:numId="6" w16cid:durableId="594553158">
    <w:abstractNumId w:val="4"/>
  </w:num>
  <w:num w:numId="7" w16cid:durableId="1726830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yMbQwMzMxAzJNLJR0lIJTi4sz8/NACgxrAZJnLvUsAAAA"/>
  </w:docVars>
  <w:rsids>
    <w:rsidRoot w:val="00B440F5"/>
    <w:rsid w:val="000842BF"/>
    <w:rsid w:val="001908AD"/>
    <w:rsid w:val="00214E9F"/>
    <w:rsid w:val="00241B3E"/>
    <w:rsid w:val="00254401"/>
    <w:rsid w:val="002C03D7"/>
    <w:rsid w:val="00464F9D"/>
    <w:rsid w:val="004830AD"/>
    <w:rsid w:val="00483D5A"/>
    <w:rsid w:val="00497CB3"/>
    <w:rsid w:val="004C27F1"/>
    <w:rsid w:val="004F7D24"/>
    <w:rsid w:val="005B6C9F"/>
    <w:rsid w:val="00770DA8"/>
    <w:rsid w:val="00864BC0"/>
    <w:rsid w:val="008C2FC0"/>
    <w:rsid w:val="008C3D8B"/>
    <w:rsid w:val="00907F92"/>
    <w:rsid w:val="00A41E2D"/>
    <w:rsid w:val="00AC5743"/>
    <w:rsid w:val="00B340AB"/>
    <w:rsid w:val="00B440F5"/>
    <w:rsid w:val="00B515CB"/>
    <w:rsid w:val="00C00164"/>
    <w:rsid w:val="00C736C4"/>
    <w:rsid w:val="00C85502"/>
    <w:rsid w:val="00CA0003"/>
    <w:rsid w:val="00D35211"/>
    <w:rsid w:val="00D528BF"/>
    <w:rsid w:val="00D528FE"/>
    <w:rsid w:val="00DE5C73"/>
    <w:rsid w:val="00F80D2A"/>
    <w:rsid w:val="00FD0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EC82"/>
  <w15:chartTrackingRefBased/>
  <w15:docId w15:val="{F54D051E-1C40-402C-BAC3-8410BE94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4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4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40F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40F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40F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40F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40F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40F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40F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40F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440F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440F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440F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40F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440F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40F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40F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40F5"/>
    <w:rPr>
      <w:rFonts w:eastAsiaTheme="majorEastAsia" w:cstheme="majorBidi"/>
      <w:color w:val="272727" w:themeColor="text1" w:themeTint="D8"/>
    </w:rPr>
  </w:style>
  <w:style w:type="paragraph" w:styleId="Tytu">
    <w:name w:val="Title"/>
    <w:basedOn w:val="Normalny"/>
    <w:next w:val="Normalny"/>
    <w:link w:val="TytuZnak"/>
    <w:uiPriority w:val="10"/>
    <w:qFormat/>
    <w:rsid w:val="00B44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40F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40F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40F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40F5"/>
    <w:pPr>
      <w:spacing w:before="160"/>
      <w:jc w:val="center"/>
    </w:pPr>
    <w:rPr>
      <w:i/>
      <w:iCs/>
      <w:color w:val="404040" w:themeColor="text1" w:themeTint="BF"/>
    </w:rPr>
  </w:style>
  <w:style w:type="character" w:customStyle="1" w:styleId="CytatZnak">
    <w:name w:val="Cytat Znak"/>
    <w:basedOn w:val="Domylnaczcionkaakapitu"/>
    <w:link w:val="Cytat"/>
    <w:uiPriority w:val="29"/>
    <w:rsid w:val="00B440F5"/>
    <w:rPr>
      <w:i/>
      <w:iCs/>
      <w:color w:val="404040" w:themeColor="text1" w:themeTint="BF"/>
    </w:rPr>
  </w:style>
  <w:style w:type="paragraph" w:styleId="Akapitzlist">
    <w:name w:val="List Paragraph"/>
    <w:basedOn w:val="Normalny"/>
    <w:uiPriority w:val="34"/>
    <w:qFormat/>
    <w:rsid w:val="00B440F5"/>
    <w:pPr>
      <w:ind w:left="720"/>
      <w:contextualSpacing/>
    </w:pPr>
  </w:style>
  <w:style w:type="character" w:styleId="Wyrnienieintensywne">
    <w:name w:val="Intense Emphasis"/>
    <w:basedOn w:val="Domylnaczcionkaakapitu"/>
    <w:uiPriority w:val="21"/>
    <w:qFormat/>
    <w:rsid w:val="00B440F5"/>
    <w:rPr>
      <w:i/>
      <w:iCs/>
      <w:color w:val="0F4761" w:themeColor="accent1" w:themeShade="BF"/>
    </w:rPr>
  </w:style>
  <w:style w:type="paragraph" w:styleId="Cytatintensywny">
    <w:name w:val="Intense Quote"/>
    <w:basedOn w:val="Normalny"/>
    <w:next w:val="Normalny"/>
    <w:link w:val="CytatintensywnyZnak"/>
    <w:uiPriority w:val="30"/>
    <w:qFormat/>
    <w:rsid w:val="00B44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40F5"/>
    <w:rPr>
      <w:i/>
      <w:iCs/>
      <w:color w:val="0F4761" w:themeColor="accent1" w:themeShade="BF"/>
    </w:rPr>
  </w:style>
  <w:style w:type="character" w:styleId="Odwoanieintensywne">
    <w:name w:val="Intense Reference"/>
    <w:basedOn w:val="Domylnaczcionkaakapitu"/>
    <w:uiPriority w:val="32"/>
    <w:qFormat/>
    <w:rsid w:val="00B440F5"/>
    <w:rPr>
      <w:b/>
      <w:bCs/>
      <w:smallCaps/>
      <w:color w:val="0F4761" w:themeColor="accent1" w:themeShade="BF"/>
      <w:spacing w:val="5"/>
    </w:rPr>
  </w:style>
  <w:style w:type="character" w:styleId="Hipercze">
    <w:name w:val="Hyperlink"/>
    <w:uiPriority w:val="99"/>
    <w:unhideWhenUsed/>
    <w:rsid w:val="00F80D2A"/>
    <w:rPr>
      <w:color w:val="0000FF"/>
      <w:u w:val="single"/>
    </w:rPr>
  </w:style>
  <w:style w:type="paragraph" w:styleId="Bezodstpw">
    <w:name w:val="No Spacing"/>
    <w:uiPriority w:val="1"/>
    <w:qFormat/>
    <w:rsid w:val="00F80D2A"/>
    <w:pPr>
      <w:spacing w:after="0" w:line="240" w:lineRule="auto"/>
    </w:pPr>
    <w:rPr>
      <w:rFonts w:ascii="Calibri" w:eastAsia="Calibri" w:hAnsi="Calibri" w:cs="Times New Roman"/>
      <w:kern w:val="0"/>
      <w:sz w:val="22"/>
      <w:szCs w:val="22"/>
      <w14:ligatures w14:val="none"/>
    </w:rPr>
  </w:style>
  <w:style w:type="character" w:styleId="Nierozpoznanawzmianka">
    <w:name w:val="Unresolved Mention"/>
    <w:basedOn w:val="Domylnaczcionkaakapitu"/>
    <w:uiPriority w:val="99"/>
    <w:semiHidden/>
    <w:unhideWhenUsed/>
    <w:rsid w:val="002C03D7"/>
    <w:rPr>
      <w:color w:val="605E5C"/>
      <w:shd w:val="clear" w:color="auto" w:fill="E1DFDD"/>
    </w:rPr>
  </w:style>
  <w:style w:type="character" w:styleId="UyteHipercze">
    <w:name w:val="FollowedHyperlink"/>
    <w:basedOn w:val="Domylnaczcionkaakapitu"/>
    <w:uiPriority w:val="99"/>
    <w:semiHidden/>
    <w:unhideWhenUsed/>
    <w:rsid w:val="002C03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n.gov.pl/sites/default/files/pliki/uchwaly-rady/2024/uchwala84_2024-zal1.pd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horturl.at/mLd8y" TargetMode="External"/><Relationship Id="rId12" Type="http://schemas.openxmlformats.org/officeDocument/2006/relationships/hyperlink" Target="https://cutt.ly/A8Zo2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horturl.at/u2mww"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bit.ly/3UFWpY2" TargetMode="External"/><Relationship Id="rId4" Type="http://schemas.openxmlformats.org/officeDocument/2006/relationships/webSettings" Target="webSettings.xml"/><Relationship Id="rId9" Type="http://schemas.openxmlformats.org/officeDocument/2006/relationships/hyperlink" Target="https://system.erecruiter.pl/FormTemplates/RecruitmentForm.aspx?WebID=77006629b5404889926834df0108bdec"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965</Words>
  <Characters>5795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Janicka</dc:creator>
  <cp:keywords/>
  <dc:description/>
  <cp:lastModifiedBy>Aleksandra Janicka</cp:lastModifiedBy>
  <cp:revision>9</cp:revision>
  <dcterms:created xsi:type="dcterms:W3CDTF">2025-12-03T13:55:00Z</dcterms:created>
  <dcterms:modified xsi:type="dcterms:W3CDTF">2025-12-04T09:11:00Z</dcterms:modified>
</cp:coreProperties>
</file>